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0438" w:rsidRPr="004A4EE5" w:rsidRDefault="006C0438" w:rsidP="006C0438">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6C0438" w:rsidRDefault="006C0438" w:rsidP="006C0438">
      <w:pPr>
        <w:pStyle w:val="RUSKINTitleOfSection"/>
      </w:pPr>
      <w:r>
        <w:t>SECTION 23 33 00</w:t>
      </w:r>
    </w:p>
    <w:p w:rsidR="006C0438" w:rsidRDefault="0075007C" w:rsidP="006C0438">
      <w:pPr>
        <w:pStyle w:val="RUSKINTitleOfSection"/>
      </w:pPr>
      <w:r>
        <w:t xml:space="preserve">ROUND </w:t>
      </w:r>
      <w:r w:rsidR="00555C3E">
        <w:t xml:space="preserve">MANUAL </w:t>
      </w:r>
      <w:r w:rsidR="006C0438">
        <w:t>CONTROL DAMPERS</w:t>
      </w:r>
    </w:p>
    <w:p w:rsidR="006C0438" w:rsidRPr="0088392A" w:rsidRDefault="006C0438" w:rsidP="006C0438">
      <w:pPr>
        <w:pStyle w:val="RUSKINTitleOfSection"/>
      </w:pPr>
      <w:r w:rsidRPr="0088392A">
        <w:t>Display hidden notes to specifier by using “Tools”/”Options”/“View”/”Hidden Text”.</w:t>
      </w:r>
    </w:p>
    <w:p w:rsidR="006C0438" w:rsidRPr="00BA4418" w:rsidRDefault="006C0438" w:rsidP="006C0438">
      <w:pPr>
        <w:pStyle w:val="RUSKINNote"/>
      </w:pPr>
      <w:r w:rsidRPr="00BA4418">
        <w:t>** NOTE TO SPECIFIER **  This section is based on the products of Ruskin Company, which is located at:</w:t>
      </w:r>
    </w:p>
    <w:p w:rsidR="006C0438" w:rsidRPr="00BA4418" w:rsidRDefault="006C0438" w:rsidP="006C0438">
      <w:pPr>
        <w:pStyle w:val="RUSKINNote"/>
        <w:spacing w:before="0"/>
      </w:pPr>
      <w:r w:rsidRPr="00BA4418">
        <w:tab/>
        <w:t>3900 Dr. Greaves Road</w:t>
      </w:r>
    </w:p>
    <w:p w:rsidR="006C0438" w:rsidRPr="00BA4418" w:rsidRDefault="006C0438" w:rsidP="006C0438">
      <w:pPr>
        <w:pStyle w:val="RUSKINNote"/>
        <w:spacing w:before="0"/>
      </w:pPr>
      <w:r w:rsidRPr="00BA4418">
        <w:tab/>
        <w:t>Kansas City, Missouri 64030</w:t>
      </w:r>
    </w:p>
    <w:p w:rsidR="006C0438" w:rsidRPr="00BA4418" w:rsidRDefault="006C0438" w:rsidP="006C0438">
      <w:pPr>
        <w:pStyle w:val="RUSKINNote"/>
        <w:spacing w:before="0"/>
      </w:pPr>
      <w:r w:rsidRPr="00BA4418">
        <w:tab/>
        <w:t>Tel: (816) 761-7476</w:t>
      </w:r>
    </w:p>
    <w:p w:rsidR="006C0438" w:rsidRPr="00BA4418" w:rsidRDefault="006C0438" w:rsidP="006C0438">
      <w:pPr>
        <w:pStyle w:val="RUSKINNote"/>
        <w:spacing w:before="0"/>
      </w:pPr>
      <w:r w:rsidRPr="00BA4418">
        <w:tab/>
        <w:t>Fax: (816) 765-8955</w:t>
      </w:r>
    </w:p>
    <w:p w:rsidR="006C0438" w:rsidRPr="00BA4418" w:rsidRDefault="006C0438" w:rsidP="006C0438">
      <w:pPr>
        <w:pStyle w:val="RUSKINNote"/>
        <w:spacing w:before="0"/>
      </w:pPr>
      <w:r w:rsidRPr="00BA4418">
        <w:tab/>
        <w:t xml:space="preserve">Email: </w:t>
      </w:r>
      <w:hyperlink r:id="rId8" w:history="1">
        <w:r w:rsidRPr="00BA4418">
          <w:rPr>
            <w:rStyle w:val="Hyperlink"/>
          </w:rPr>
          <w:t>ruskin@ruskin.com</w:t>
        </w:r>
      </w:hyperlink>
    </w:p>
    <w:p w:rsidR="006C0438" w:rsidRPr="00BA4418" w:rsidRDefault="006C0438" w:rsidP="006C0438">
      <w:pPr>
        <w:pStyle w:val="RUSKINNote"/>
        <w:spacing w:before="0"/>
      </w:pPr>
      <w:r w:rsidRPr="00BA4418">
        <w:tab/>
        <w:t xml:space="preserve">Web: </w:t>
      </w:r>
      <w:hyperlink r:id="rId9" w:history="1">
        <w:r w:rsidRPr="00BA4418">
          <w:rPr>
            <w:rStyle w:val="Hyperlink"/>
          </w:rPr>
          <w:t>http://www.ruskin.com</w:t>
        </w:r>
      </w:hyperlink>
    </w:p>
    <w:p w:rsidR="006C0438" w:rsidRPr="00BA4418" w:rsidRDefault="006C0438" w:rsidP="006C0438">
      <w:pPr>
        <w:pStyle w:val="RUSKINNote"/>
      </w:pPr>
    </w:p>
    <w:p w:rsidR="006C0438" w:rsidRDefault="006C0438" w:rsidP="006C043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6C0438" w:rsidRDefault="006C0438" w:rsidP="006C0438">
      <w:pPr>
        <w:pStyle w:val="RUSKINNote"/>
      </w:pPr>
      <w:r w:rsidRPr="003A10FB">
        <w:t xml:space="preserve">Ruskin Industrial Dampers are designed to provide construction features that meet the needs of the customers, ambient to extreme temperatures, pressures and challenging atmospheres.  Ruskin can provide ultra-low leakage, high temp and pressure relief dampers for process control. When required non-standard materials can be used to meet or exceed project requirements. Post applied coatings and finishes are also to be considered based on system conditions. </w:t>
      </w:r>
      <w:r w:rsidR="00B00427">
        <w:t xml:space="preserve">Control damper – </w:t>
      </w:r>
      <w:r w:rsidR="009566EE">
        <w:t>6</w:t>
      </w:r>
      <w:r w:rsidR="00F552B5">
        <w:t xml:space="preserve"> </w:t>
      </w:r>
      <w:r w:rsidR="004125C1">
        <w:t>inches (</w:t>
      </w:r>
      <w:r w:rsidR="009566EE">
        <w:t>152</w:t>
      </w:r>
      <w:r w:rsidR="00F552B5">
        <w:t xml:space="preserve"> mm</w:t>
      </w:r>
      <w:r>
        <w:t xml:space="preserve">) </w:t>
      </w:r>
      <w:r w:rsidR="004125C1">
        <w:t>deep steel single skin blade MD</w:t>
      </w:r>
      <w:r w:rsidR="009566EE">
        <w:t>RS2</w:t>
      </w:r>
      <w:r>
        <w:t xml:space="preserve">5. </w:t>
      </w:r>
    </w:p>
    <w:p w:rsidR="006C0438" w:rsidRPr="00BA4418" w:rsidRDefault="006C0438" w:rsidP="006C0438">
      <w:pPr>
        <w:pStyle w:val="RUSKINNote"/>
      </w:pPr>
      <w:r w:rsidRPr="00BA4418">
        <w:t xml:space="preserve">SECTION </w:t>
      </w:r>
      <w:r>
        <w:t>23</w:t>
      </w:r>
      <w:r w:rsidRPr="00BA4418">
        <w:t xml:space="preserve"> </w:t>
      </w:r>
      <w:r>
        <w:t>33</w:t>
      </w:r>
      <w:r w:rsidRPr="00BA4418">
        <w:t xml:space="preserve"> 00, Copyright 201</w:t>
      </w:r>
      <w:r>
        <w:t>5</w:t>
      </w:r>
      <w:r w:rsidRPr="00BA4418">
        <w:t>, Ruskin Company.</w:t>
      </w:r>
    </w:p>
    <w:p w:rsidR="00CC034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6C0438" w:rsidRPr="006C0438" w:rsidRDefault="006C043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6C0438" w:rsidRDefault="00CC0348" w:rsidP="006C0438">
      <w:pPr>
        <w:tabs>
          <w:tab w:val="left" w:pos="-720"/>
          <w:tab w:val="left" w:pos="0"/>
          <w:tab w:val="left" w:pos="90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260" w:hanging="1260"/>
      </w:pPr>
      <w:r w:rsidRPr="006C0438">
        <w:rPr>
          <w:bCs/>
        </w:rPr>
        <w:t>PART 1</w:t>
      </w:r>
      <w:r w:rsidRPr="006C0438">
        <w:rPr>
          <w:bCs/>
        </w:rPr>
        <w:tab/>
        <w:t>GENERAL</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6C0438" w:rsidRDefault="00FB77CC" w:rsidP="006C0438">
      <w:pPr>
        <w:tabs>
          <w:tab w:val="left" w:pos="-720"/>
          <w:tab w:val="left" w:pos="0"/>
          <w:tab w:val="left" w:pos="180"/>
          <w:tab w:val="left" w:pos="63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720"/>
      </w:pPr>
      <w:r>
        <w:rPr>
          <w:bCs/>
        </w:rPr>
        <w:t>1.1</w:t>
      </w:r>
      <w:r>
        <w:rPr>
          <w:bCs/>
        </w:rPr>
        <w:tab/>
      </w:r>
      <w:r w:rsidR="00CC0348" w:rsidRPr="006C0438">
        <w:rPr>
          <w:bCs/>
        </w:rPr>
        <w:t>SECTION INCLUDES</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6C0438" w:rsidRDefault="00CC0348" w:rsidP="006C043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260" w:hanging="630"/>
      </w:pPr>
      <w:r w:rsidRPr="006C0438">
        <w:t>A.</w:t>
      </w:r>
      <w:r w:rsidRPr="006C0438">
        <w:tab/>
        <w:t xml:space="preserve">Galvanized steel control dampers </w:t>
      </w:r>
      <w:r w:rsidR="006C0438">
        <w:t xml:space="preserve">suitable for applications in HVAC systems with velocities to </w:t>
      </w:r>
      <w:r w:rsidR="004125C1">
        <w:t>15</w:t>
      </w:r>
      <w:r w:rsidR="00927FA8">
        <w:t>00</w:t>
      </w:r>
      <w:r w:rsidR="00F552B5">
        <w:t xml:space="preserve"> feet per minute (547</w:t>
      </w:r>
      <w:r w:rsidR="006C0438">
        <w:t xml:space="preserve"> m/min).</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6C0438" w:rsidRDefault="00CC0348" w:rsidP="00FB77CC">
      <w:pPr>
        <w:tabs>
          <w:tab w:val="left" w:pos="-720"/>
          <w:tab w:val="left" w:pos="0"/>
          <w:tab w:val="left" w:pos="180"/>
          <w:tab w:val="left" w:pos="63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720"/>
      </w:pPr>
      <w:r w:rsidRPr="006C0438">
        <w:rPr>
          <w:bCs/>
        </w:rPr>
        <w:t>1.2</w:t>
      </w:r>
      <w:r w:rsidRPr="006C0438">
        <w:rPr>
          <w:bCs/>
        </w:rPr>
        <w:tab/>
        <w:t>RELATED SECTIONS</w:t>
      </w:r>
    </w:p>
    <w:p w:rsidR="006C0438" w:rsidRDefault="006C0438" w:rsidP="006C0438">
      <w:pPr>
        <w:pStyle w:val="RUSKINNote"/>
      </w:pPr>
      <w:r w:rsidRPr="00BA4418">
        <w:t xml:space="preserve">** NOTE TO SPECIFIER **  </w:t>
      </w:r>
      <w:r>
        <w:t>Edit the following list as required for the project.  List other sections with work directly related to the dampers.</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6C0438" w:rsidRDefault="00CC0348" w:rsidP="00FB77CC">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90"/>
      </w:pPr>
      <w:r w:rsidRPr="006C0438">
        <w:t>A.</w:t>
      </w:r>
      <w:r w:rsidRPr="006C0438">
        <w:tab/>
        <w:t xml:space="preserve">Section </w:t>
      </w:r>
      <w:r w:rsidR="006C0438">
        <w:t>23 31 00 – HVAC Ducts and Casings.</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6C0438" w:rsidRDefault="00CC0348" w:rsidP="00FB77CC">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90"/>
      </w:pPr>
      <w:r w:rsidRPr="006C0438">
        <w:t>B.</w:t>
      </w:r>
      <w:r w:rsidRPr="006C0438">
        <w:tab/>
        <w:t xml:space="preserve">Section </w:t>
      </w:r>
      <w:r w:rsidR="00912D44">
        <w:t>23 09 00 – Instrumentation and Control for HVAC</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912D44"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r w:rsidRPr="00912D44">
        <w:rPr>
          <w:bCs/>
        </w:rPr>
        <w:t>1.3</w:t>
      </w:r>
      <w:r w:rsidRPr="00912D44">
        <w:rPr>
          <w:bCs/>
        </w:rPr>
        <w:tab/>
        <w:t>REFERENCES</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Default="00CC0348" w:rsidP="00834179">
      <w:pPr>
        <w:numPr>
          <w:ilvl w:val="0"/>
          <w:numId w:val="1"/>
        </w:num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r w:rsidRPr="006C0438">
        <w:t>AMCA 500 - Test Methods for Louvers, Dampers and Shutters.</w:t>
      </w:r>
    </w:p>
    <w:p w:rsidR="00834179" w:rsidRDefault="00834179" w:rsidP="00834179">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834179" w:rsidRDefault="00834179" w:rsidP="00834179">
      <w:pPr>
        <w:numPr>
          <w:ilvl w:val="0"/>
          <w:numId w:val="1"/>
        </w:num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r>
        <w:t>AMCA 511 – Certified Ratings Program for Air Control Devices</w:t>
      </w:r>
    </w:p>
    <w:p w:rsidR="00E366F6" w:rsidRPr="00BA4418" w:rsidRDefault="00E366F6" w:rsidP="00E366F6">
      <w:pPr>
        <w:pStyle w:val="RUSKINNote"/>
        <w:ind w:left="720" w:hanging="720"/>
      </w:pPr>
      <w:r w:rsidRPr="00BA4418">
        <w:t>** NOTE TO SPECIFIER **  Delete if not required.</w:t>
      </w:r>
    </w:p>
    <w:p w:rsidR="00834179" w:rsidRDefault="00834179" w:rsidP="00834179">
      <w:pPr>
        <w:pStyle w:val="ListParagraph"/>
      </w:pPr>
    </w:p>
    <w:p w:rsidR="00834179" w:rsidRPr="006C0438" w:rsidRDefault="00834179" w:rsidP="00834179">
      <w:pPr>
        <w:numPr>
          <w:ilvl w:val="0"/>
          <w:numId w:val="1"/>
        </w:num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r>
        <w:t>USGBC: U.S. Green Building Council LEED® Rating System.</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Default="00E366F6">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720"/>
        <w:rPr>
          <w:bCs/>
        </w:rPr>
      </w:pPr>
      <w:r>
        <w:rPr>
          <w:bCs/>
        </w:rPr>
        <w:t>1.4</w:t>
      </w:r>
      <w:r>
        <w:rPr>
          <w:bCs/>
        </w:rPr>
        <w:tab/>
        <w:t>DEFINITIONS</w:t>
      </w:r>
    </w:p>
    <w:p w:rsidR="00CC0348" w:rsidRPr="006C0438" w:rsidRDefault="00E366F6" w:rsidP="00D13820">
      <w:pPr>
        <w:pStyle w:val="RUSKINNote"/>
      </w:pPr>
      <w:r w:rsidRPr="0088392A">
        <w:t>** NOTE TO SPECIFIER **  Retain definitions remaining after this Section has been edited.</w:t>
      </w:r>
    </w:p>
    <w:p w:rsidR="00CC0348" w:rsidRDefault="00E366F6" w:rsidP="00E366F6">
      <w:pPr>
        <w:pStyle w:val="RUSKINParagraph"/>
        <w:tabs>
          <w:tab w:val="clear" w:pos="1728"/>
          <w:tab w:val="left" w:pos="1260"/>
        </w:tabs>
        <w:ind w:left="1260" w:hanging="540"/>
      </w:pPr>
      <w:r w:rsidRPr="00F32338">
        <w:t xml:space="preserve">Damper Terminology:  Definitions of terms for metal louvers contained in </w:t>
      </w:r>
      <w:r w:rsidRPr="008E1791">
        <w:t>AMCA 500</w:t>
      </w:r>
      <w:r w:rsidRPr="00F32338">
        <w:t xml:space="preserve"> apply to this Section unless otherwise defined in this Section or in referenced standards.</w:t>
      </w:r>
    </w:p>
    <w:p w:rsidR="00E366F6" w:rsidRDefault="00E366F6" w:rsidP="00E366F6">
      <w:pPr>
        <w:pStyle w:val="RUSKINParagraph"/>
        <w:tabs>
          <w:tab w:val="clear" w:pos="1728"/>
          <w:tab w:val="left" w:pos="1260"/>
        </w:tabs>
        <w:ind w:left="1260" w:hanging="540"/>
      </w:pPr>
      <w:r>
        <w:t>Horizontal Damper:  Damper with horizontal blades, i.e., the axes of the blades is horizontal.</w:t>
      </w:r>
    </w:p>
    <w:p w:rsidR="00E366F6" w:rsidRPr="00E366F6" w:rsidRDefault="00E366F6" w:rsidP="00E366F6">
      <w:pPr>
        <w:pStyle w:val="RUSKINParagraph"/>
        <w:tabs>
          <w:tab w:val="clear" w:pos="1728"/>
          <w:tab w:val="left" w:pos="1260"/>
        </w:tabs>
        <w:ind w:left="1260" w:hanging="540"/>
      </w:pPr>
      <w:r>
        <w:t>Vertical Damper:  Damper with vertical blades, i.e., the axes of the blades is vertical.</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E366F6" w:rsidRDefault="00E366F6">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720"/>
      </w:pPr>
      <w:r>
        <w:rPr>
          <w:bCs/>
        </w:rPr>
        <w:t>1.5</w:t>
      </w:r>
      <w:r w:rsidR="00CC0348" w:rsidRPr="00E366F6">
        <w:tab/>
      </w:r>
      <w:r>
        <w:t>ACTION SUBMITTALS</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Default="00942BF3" w:rsidP="00942BF3">
      <w:pPr>
        <w:numPr>
          <w:ilvl w:val="0"/>
          <w:numId w:val="3"/>
        </w:num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r>
        <w:t>Comply with requirements of Section 01 33 00 – Submittal Procedures.</w:t>
      </w:r>
    </w:p>
    <w:p w:rsidR="00942BF3" w:rsidRDefault="00942BF3" w:rsidP="00942BF3">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942BF3" w:rsidRDefault="00942BF3" w:rsidP="00942BF3">
      <w:pPr>
        <w:numPr>
          <w:ilvl w:val="0"/>
          <w:numId w:val="3"/>
        </w:num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r>
        <w:t>Product Data:  Submit manufacturer’s product data.</w:t>
      </w:r>
    </w:p>
    <w:p w:rsidR="00942BF3" w:rsidRDefault="00942BF3" w:rsidP="00942BF3">
      <w:pPr>
        <w:pStyle w:val="RUSKINSubPara"/>
        <w:tabs>
          <w:tab w:val="clear" w:pos="2304"/>
          <w:tab w:val="left" w:pos="1800"/>
        </w:tabs>
        <w:ind w:left="1800" w:hanging="540"/>
      </w:pPr>
      <w:r>
        <w:t>Include leakage, pressure drop, and maximum pressure data.</w:t>
      </w:r>
    </w:p>
    <w:p w:rsidR="00942BF3" w:rsidRDefault="00942BF3" w:rsidP="00942BF3">
      <w:pPr>
        <w:pStyle w:val="RUSKINSubPara"/>
        <w:tabs>
          <w:tab w:val="clear" w:pos="2304"/>
          <w:tab w:val="left" w:pos="1800"/>
        </w:tabs>
        <w:ind w:left="1800" w:hanging="540"/>
      </w:pPr>
      <w:r>
        <w:t>Indicate materials, construction, and dimensions.</w:t>
      </w:r>
    </w:p>
    <w:p w:rsidR="00942BF3" w:rsidRDefault="00942BF3" w:rsidP="00942BF3">
      <w:pPr>
        <w:pStyle w:val="RUSKINSubPara"/>
        <w:tabs>
          <w:tab w:val="clear" w:pos="2304"/>
          <w:tab w:val="left" w:pos="1800"/>
        </w:tabs>
        <w:ind w:left="1800" w:hanging="540"/>
      </w:pPr>
      <w:r>
        <w:t>Include a copy of the Installation Instructions.</w:t>
      </w:r>
    </w:p>
    <w:p w:rsidR="00942BF3" w:rsidRDefault="00942BF3" w:rsidP="00942BF3">
      <w:pPr>
        <w:pStyle w:val="RUSKINParagraph"/>
        <w:numPr>
          <w:ilvl w:val="0"/>
          <w:numId w:val="0"/>
        </w:numPr>
        <w:tabs>
          <w:tab w:val="clear" w:pos="1728"/>
          <w:tab w:val="left" w:pos="1260"/>
        </w:tabs>
        <w:ind w:left="1260" w:hanging="540"/>
      </w:pPr>
      <w:r w:rsidRPr="00942BF3">
        <w:t>C.</w:t>
      </w:r>
      <w:r>
        <w:tab/>
        <w:t>Product Schedule:  For dampers.  Use same designations indicated on Drawings.</w:t>
      </w:r>
    </w:p>
    <w:p w:rsidR="00942BF3" w:rsidRPr="00BA4418" w:rsidRDefault="00942BF3" w:rsidP="00942BF3">
      <w:pPr>
        <w:pStyle w:val="RUSKINNote"/>
      </w:pPr>
      <w:r w:rsidRPr="00BA4418">
        <w:t>** NOTE TO SPECIFIER **  Delete selection samples if not required.</w:t>
      </w:r>
    </w:p>
    <w:p w:rsidR="00942BF3" w:rsidRPr="00942BF3" w:rsidRDefault="00942BF3" w:rsidP="00942BF3">
      <w:pPr>
        <w:pStyle w:val="RUSKINParagraph"/>
        <w:tabs>
          <w:tab w:val="clear" w:pos="1728"/>
          <w:tab w:val="left" w:pos="1260"/>
        </w:tabs>
        <w:ind w:left="1260" w:hanging="540"/>
      </w:pPr>
      <w:r>
        <w:t>Samples:  Submit sample of damper to show frame, blades, actuator, accessories, finish, and color.</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942BF3"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720"/>
      </w:pPr>
      <w:r w:rsidRPr="00942BF3">
        <w:rPr>
          <w:bCs/>
        </w:rPr>
        <w:t>1.6</w:t>
      </w:r>
      <w:r w:rsidRPr="00942BF3">
        <w:rPr>
          <w:bCs/>
        </w:rPr>
        <w:tab/>
      </w:r>
      <w:r w:rsidR="00942BF3">
        <w:rPr>
          <w:bCs/>
        </w:rPr>
        <w:t>INFORMATIONAL SUBMITTALS</w:t>
      </w:r>
    </w:p>
    <w:p w:rsidR="00CC0348" w:rsidRPr="006C0438" w:rsidRDefault="000A79A0" w:rsidP="000A79A0">
      <w:pPr>
        <w:pStyle w:val="RUSKINNote"/>
      </w:pPr>
      <w:r w:rsidRPr="00BA4418">
        <w:t>** NOTE TO SPECIFIER **  Coordinate "Qualification Data" Paragraph below with qualification requirements in Division 01 Section "Quality Requirements" and as may be supplemented in "Quality Assurance" Article.</w:t>
      </w:r>
    </w:p>
    <w:p w:rsidR="000A79A0" w:rsidRDefault="000A79A0" w:rsidP="000A79A0">
      <w:pPr>
        <w:pStyle w:val="RUSKINParagraph"/>
        <w:numPr>
          <w:ilvl w:val="2"/>
          <w:numId w:val="4"/>
        </w:numPr>
        <w:tabs>
          <w:tab w:val="clear" w:pos="1152"/>
          <w:tab w:val="num" w:pos="1260"/>
        </w:tabs>
        <w:ind w:hanging="432"/>
      </w:pPr>
      <w:r w:rsidRPr="0088392A">
        <w:t>Qualification Data:  For manufacturer and Installer.</w:t>
      </w:r>
    </w:p>
    <w:p w:rsidR="000A79A0" w:rsidRDefault="000A79A0" w:rsidP="000A79A0">
      <w:pPr>
        <w:pStyle w:val="RUSKINParagraph"/>
        <w:tabs>
          <w:tab w:val="clear" w:pos="1728"/>
          <w:tab w:val="left" w:pos="1260"/>
        </w:tabs>
        <w:ind w:left="1260" w:hanging="540"/>
      </w:pPr>
      <w:r w:rsidRPr="0088392A">
        <w:lastRenderedPageBreak/>
        <w:t xml:space="preserve">Product Test Reports:  For each type of </w:t>
      </w:r>
      <w:r>
        <w:t>damper</w:t>
      </w:r>
      <w:r w:rsidRPr="0088392A">
        <w:t>, for tests performed by a qualified testing agency.</w:t>
      </w:r>
    </w:p>
    <w:p w:rsidR="000A79A0" w:rsidRPr="00BA4418" w:rsidRDefault="000A79A0" w:rsidP="000A79A0">
      <w:pPr>
        <w:pStyle w:val="RUSKINNote"/>
      </w:pPr>
      <w:r w:rsidRPr="00BA4418">
        <w:t>** NOTE TO SPECIFIER **  Retain "Field quality-control reports" Paragraph below if Contractor is responsible for field quality-control testing and inspecting.</w:t>
      </w:r>
    </w:p>
    <w:p w:rsidR="000A79A0" w:rsidRDefault="000A79A0" w:rsidP="000A79A0">
      <w:pPr>
        <w:pStyle w:val="RUSKINParagraph"/>
        <w:tabs>
          <w:tab w:val="clear" w:pos="1728"/>
          <w:tab w:val="left" w:pos="1260"/>
        </w:tabs>
        <w:ind w:hanging="432"/>
      </w:pPr>
      <w:r w:rsidRPr="0088392A">
        <w:t>Field quality-control reports.</w:t>
      </w:r>
    </w:p>
    <w:p w:rsidR="000A79A0" w:rsidRPr="0088392A" w:rsidRDefault="000A79A0" w:rsidP="000A79A0">
      <w:pPr>
        <w:pStyle w:val="RUSKINParagraph"/>
        <w:tabs>
          <w:tab w:val="clear" w:pos="1728"/>
          <w:tab w:val="left" w:pos="1260"/>
        </w:tabs>
        <w:ind w:hanging="432"/>
      </w:pPr>
      <w:r w:rsidRPr="0088392A">
        <w:t>Sample Warranties:  For manufacturer's warranties.</w:t>
      </w:r>
    </w:p>
    <w:p w:rsidR="00CC034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B0011E" w:rsidRDefault="000A79A0">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r>
        <w:t>1.7</w:t>
      </w:r>
      <w:r>
        <w:tab/>
      </w:r>
      <w:r w:rsidR="00B0011E">
        <w:t>QUALITY ASSURANCE</w:t>
      </w:r>
    </w:p>
    <w:p w:rsidR="00B0011E" w:rsidRDefault="00B0011E" w:rsidP="00B0011E">
      <w:pPr>
        <w:pStyle w:val="RUSKINParagraph"/>
        <w:numPr>
          <w:ilvl w:val="2"/>
          <w:numId w:val="6"/>
        </w:numPr>
        <w:tabs>
          <w:tab w:val="clear" w:pos="1152"/>
          <w:tab w:val="num" w:pos="1260"/>
        </w:tabs>
        <w:ind w:hanging="432"/>
      </w:pPr>
      <w:r>
        <w:t>Manufacturer Qualifications:</w:t>
      </w:r>
    </w:p>
    <w:p w:rsidR="00B0011E" w:rsidRDefault="00B0011E" w:rsidP="00B0011E">
      <w:pPr>
        <w:pStyle w:val="RUSKINSubPara"/>
        <w:tabs>
          <w:tab w:val="clear" w:pos="2304"/>
          <w:tab w:val="left" w:pos="1800"/>
        </w:tabs>
        <w:ind w:left="1800" w:hanging="540"/>
      </w:pPr>
      <w:r>
        <w:t>The manufacturer shall have implemented the management of quality objectives, continual improvement, and monitoring of customer satisfaction to assure that customer needs and expectations are met.</w:t>
      </w:r>
    </w:p>
    <w:p w:rsidR="00B0011E" w:rsidRDefault="00B0011E" w:rsidP="00B0011E">
      <w:pPr>
        <w:pStyle w:val="RUSKINSubPara"/>
        <w:tabs>
          <w:tab w:val="clear" w:pos="2304"/>
          <w:tab w:val="left" w:pos="1800"/>
        </w:tabs>
        <w:ind w:left="1800" w:hanging="540"/>
      </w:pPr>
      <w:r>
        <w:t>Manufacturer shall be International Organization for Standardization (ISO) 9001 accredited.</w:t>
      </w:r>
    </w:p>
    <w:p w:rsidR="00B0011E" w:rsidRPr="0037729A" w:rsidRDefault="00B0011E" w:rsidP="00B0011E">
      <w:pPr>
        <w:pStyle w:val="RUSKINNote"/>
      </w:pPr>
      <w:r w:rsidRPr="0037729A">
        <w:t>** NOTE TO SPECIFIER **  Insert installer qualifications. Delete if not required.</w:t>
      </w:r>
    </w:p>
    <w:p w:rsidR="00B0011E" w:rsidRPr="0037729A" w:rsidRDefault="00B0011E" w:rsidP="00B0011E">
      <w:pPr>
        <w:pStyle w:val="RUSKINParagraph"/>
        <w:tabs>
          <w:tab w:val="clear" w:pos="1728"/>
          <w:tab w:val="left" w:pos="1260"/>
        </w:tabs>
        <w:ind w:left="1260" w:hanging="540"/>
      </w:pPr>
      <w:r w:rsidRPr="0037729A">
        <w:t>Installer Qualifications:</w:t>
      </w:r>
    </w:p>
    <w:p w:rsidR="00B0011E" w:rsidRPr="0037729A" w:rsidRDefault="00B0011E" w:rsidP="00B0011E">
      <w:pPr>
        <w:pStyle w:val="RUSKINSubPara"/>
        <w:tabs>
          <w:tab w:val="clear" w:pos="2304"/>
          <w:tab w:val="left" w:pos="1800"/>
        </w:tabs>
        <w:ind w:left="1800" w:hanging="540"/>
      </w:pPr>
      <w:r w:rsidRPr="0037729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B0011E" w:rsidRDefault="00B0011E" w:rsidP="00B0011E">
      <w:pPr>
        <w:pStyle w:val="RUSKINArticle"/>
        <w:numPr>
          <w:ilvl w:val="1"/>
          <w:numId w:val="7"/>
        </w:numPr>
        <w:tabs>
          <w:tab w:val="clear" w:pos="576"/>
          <w:tab w:val="num" w:pos="720"/>
        </w:tabs>
      </w:pPr>
      <w:r>
        <w:t>DELIVERY, STORAGE, AND HANDLING</w:t>
      </w:r>
    </w:p>
    <w:p w:rsidR="00B0011E" w:rsidRDefault="00B0011E" w:rsidP="00B0011E">
      <w:pPr>
        <w:pStyle w:val="RUSKINParagraph"/>
        <w:tabs>
          <w:tab w:val="clear" w:pos="1728"/>
          <w:tab w:val="left" w:pos="1260"/>
        </w:tabs>
        <w:ind w:left="1260" w:hanging="540"/>
      </w:pPr>
      <w:r>
        <w:t>Delivery:  Deliver materials to site in manufacturer's original, unopened containers and packaging, with labels clearly indicating manufacturer and material.</w:t>
      </w:r>
    </w:p>
    <w:p w:rsidR="00B0011E" w:rsidRDefault="00B0011E" w:rsidP="00B0011E">
      <w:pPr>
        <w:pStyle w:val="RUSKINParagraph"/>
        <w:tabs>
          <w:tab w:val="clear" w:pos="1728"/>
          <w:tab w:val="left" w:pos="1260"/>
        </w:tabs>
        <w:ind w:left="1260" w:hanging="540"/>
      </w:pPr>
      <w:r>
        <w:t>Storage:  Store materials in a dry area indoors, protected from damage and in accordance with manufacturer's instructions.</w:t>
      </w:r>
    </w:p>
    <w:p w:rsidR="00B0011E" w:rsidRDefault="00B0011E" w:rsidP="00B0011E">
      <w:pPr>
        <w:pStyle w:val="RUSKINParagraph"/>
        <w:tabs>
          <w:tab w:val="clear" w:pos="1728"/>
          <w:tab w:val="left" w:pos="1260"/>
        </w:tabs>
        <w:ind w:left="1260" w:hanging="540"/>
      </w:pPr>
      <w:r>
        <w:t>Handling:  Handle and lift dampers in accordance with manufacturer's instructions.  Protect materials and finishes during handling and installation to prevent damage.</w:t>
      </w:r>
    </w:p>
    <w:p w:rsidR="00B0011E" w:rsidRPr="0088392A" w:rsidRDefault="00B0011E" w:rsidP="00B0011E">
      <w:pPr>
        <w:pStyle w:val="RUSKINArticle"/>
        <w:tabs>
          <w:tab w:val="clear" w:pos="1152"/>
          <w:tab w:val="left" w:pos="720"/>
        </w:tabs>
      </w:pPr>
      <w:r w:rsidRPr="0088392A">
        <w:t>WARRANTY</w:t>
      </w:r>
    </w:p>
    <w:p w:rsidR="00B0011E" w:rsidRPr="0088392A" w:rsidRDefault="00A062C7" w:rsidP="00B0011E">
      <w:pPr>
        <w:pStyle w:val="RUSKINParagraph"/>
        <w:tabs>
          <w:tab w:val="clear" w:pos="1728"/>
          <w:tab w:val="left" w:pos="1260"/>
        </w:tabs>
        <w:ind w:left="1260" w:hanging="540"/>
      </w:pPr>
      <w:r w:rsidRPr="00C87B8F">
        <w:t>Manufacturer shall provide standard limited warranty for damper systems for a period of 5 years (60 months) from date of installation, no more than 60 months after shipment from manufacturing plant. When notified in writing from the Owner of a manufacturing defect, manufacturer shall promptly correct deficiencies without direct financial cost to the Owner.</w:t>
      </w:r>
      <w:bookmarkStart w:id="0" w:name="_GoBack"/>
      <w:bookmarkEnd w:id="0"/>
      <w:r w:rsidR="00B0011E" w:rsidRPr="0088392A">
        <w:t xml:space="preserve">  </w:t>
      </w:r>
    </w:p>
    <w:p w:rsidR="00B0011E" w:rsidRDefault="00B0011E" w:rsidP="00B0011E">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0A79A0" w:rsidRPr="006C0438" w:rsidRDefault="000A79A0">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B0011E" w:rsidRDefault="00CC0348" w:rsidP="00B0011E">
      <w:pPr>
        <w:tabs>
          <w:tab w:val="left" w:pos="-720"/>
          <w:tab w:val="left" w:pos="0"/>
          <w:tab w:val="left" w:pos="180"/>
          <w:tab w:val="left" w:pos="90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260" w:hanging="1260"/>
      </w:pPr>
      <w:r w:rsidRPr="00B0011E">
        <w:rPr>
          <w:bCs/>
        </w:rPr>
        <w:t>PART 2</w:t>
      </w:r>
      <w:r w:rsidRPr="00B0011E">
        <w:rPr>
          <w:bCs/>
        </w:rPr>
        <w:tab/>
        <w:t>PRODUCTS</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7F0FEB" w:rsidRDefault="00FB77CC">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720"/>
      </w:pPr>
      <w:r>
        <w:rPr>
          <w:bCs/>
        </w:rPr>
        <w:t>2.1</w:t>
      </w:r>
      <w:r>
        <w:rPr>
          <w:bCs/>
        </w:rPr>
        <w:tab/>
      </w:r>
      <w:r w:rsidR="00CC0348" w:rsidRPr="007F0FEB">
        <w:rPr>
          <w:bCs/>
        </w:rPr>
        <w:t>MANUFACTURER</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Default="00CC0348" w:rsidP="007F0FEB">
      <w:pPr>
        <w:numPr>
          <w:ilvl w:val="0"/>
          <w:numId w:val="8"/>
        </w:num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260" w:hanging="540"/>
      </w:pPr>
      <w:r w:rsidRPr="006C0438">
        <w:t xml:space="preserve">Ruskin </w:t>
      </w:r>
      <w:r w:rsidR="00B0011E">
        <w:t>Company, 3900 Dr. Greaves Road, Grandview</w:t>
      </w:r>
      <w:r w:rsidRPr="006C0438">
        <w:t>, Missouri 64030.  Phone (816) 761-7476.  Fax (816) 765-8955.</w:t>
      </w:r>
      <w:r w:rsidR="00B0011E">
        <w:t xml:space="preserve">  Web Site http://www.ruskin.com.</w:t>
      </w:r>
    </w:p>
    <w:p w:rsidR="007F0FEB" w:rsidRDefault="007F0FEB" w:rsidP="007F0FEB">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B0011E" w:rsidRDefault="007F0FEB" w:rsidP="007F0FEB">
      <w:pPr>
        <w:numPr>
          <w:ilvl w:val="0"/>
          <w:numId w:val="8"/>
        </w:num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260" w:hanging="540"/>
      </w:pPr>
      <w:r>
        <w:t>Substitutions:  Not permitted.</w:t>
      </w:r>
    </w:p>
    <w:p w:rsidR="008F1DB5" w:rsidRDefault="008F1DB5" w:rsidP="008F1DB5">
      <w:pPr>
        <w:pStyle w:val="ListParagraph"/>
      </w:pPr>
    </w:p>
    <w:p w:rsidR="008F1DB5" w:rsidRPr="006C0438" w:rsidRDefault="008F1DB5" w:rsidP="007F0FEB">
      <w:pPr>
        <w:numPr>
          <w:ilvl w:val="0"/>
          <w:numId w:val="8"/>
        </w:num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260" w:hanging="540"/>
      </w:pPr>
      <w:r>
        <w:t>Request for substitutions will be considered in accordance with provisions of Section 01600.</w:t>
      </w:r>
    </w:p>
    <w:p w:rsidR="00CC0348" w:rsidRPr="006C0438" w:rsidRDefault="00CC0348">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p>
    <w:p w:rsidR="00CC0348" w:rsidRPr="007F0FEB" w:rsidRDefault="00FB77CC" w:rsidP="007F0FEB">
      <w:pPr>
        <w:tabs>
          <w:tab w:val="left" w:pos="-720"/>
          <w:tab w:val="left" w:pos="0"/>
          <w:tab w:val="left" w:pos="180"/>
          <w:tab w:val="left" w:pos="720"/>
          <w:tab w:val="left" w:pos="1260"/>
          <w:tab w:val="left" w:pos="1800"/>
          <w:tab w:val="left" w:pos="234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720"/>
        <w:rPr>
          <w:bCs/>
        </w:rPr>
      </w:pPr>
      <w:r>
        <w:rPr>
          <w:bCs/>
        </w:rPr>
        <w:t>2.2</w:t>
      </w:r>
      <w:r>
        <w:rPr>
          <w:bCs/>
        </w:rPr>
        <w:tab/>
      </w:r>
      <w:r w:rsidR="007F0FEB">
        <w:rPr>
          <w:bCs/>
        </w:rPr>
        <w:t>CONTROL DAMPERS</w:t>
      </w:r>
    </w:p>
    <w:p w:rsidR="007F0FEB" w:rsidRDefault="007F0FEB" w:rsidP="007F0FEB">
      <w:pPr>
        <w:pStyle w:val="RUSKINNote"/>
      </w:pPr>
      <w:r w:rsidRPr="00BA4418">
        <w:t xml:space="preserve">** NOTE TO SPECIFIER **  </w:t>
      </w:r>
      <w:r>
        <w:t xml:space="preserve">Consult Ruskin for assistance in selecting from options for specific applications.  </w:t>
      </w:r>
    </w:p>
    <w:p w:rsidR="007F0FEB" w:rsidRDefault="00180223" w:rsidP="007F0FEB">
      <w:pPr>
        <w:pStyle w:val="RUSKINParagraph"/>
        <w:numPr>
          <w:ilvl w:val="2"/>
          <w:numId w:val="9"/>
        </w:numPr>
        <w:tabs>
          <w:tab w:val="clear" w:pos="1152"/>
          <w:tab w:val="num" w:pos="1260"/>
        </w:tabs>
        <w:ind w:hanging="432"/>
      </w:pPr>
      <w:r>
        <w:t xml:space="preserve">Model: </w:t>
      </w:r>
      <w:r w:rsidR="00727DF5">
        <w:t>MDRS2</w:t>
      </w:r>
      <w:r w:rsidR="00F552B5">
        <w:t>5</w:t>
      </w:r>
      <w:r w:rsidR="007F0FEB">
        <w:t xml:space="preserve"> as manufactured by Ruskin Company.</w:t>
      </w:r>
    </w:p>
    <w:p w:rsidR="007F0FEB" w:rsidRDefault="007F0FEB" w:rsidP="007F0FEB">
      <w:pPr>
        <w:pStyle w:val="RUSKINParagraph"/>
        <w:tabs>
          <w:tab w:val="clear" w:pos="1728"/>
          <w:tab w:val="left" w:pos="1260"/>
        </w:tabs>
        <w:ind w:left="1260" w:hanging="540"/>
      </w:pPr>
      <w:r>
        <w:t>Ratings:</w:t>
      </w:r>
    </w:p>
    <w:p w:rsidR="00CE484B" w:rsidRDefault="00EB644E" w:rsidP="00CE484B">
      <w:pPr>
        <w:pStyle w:val="RUSKINSubPara"/>
        <w:tabs>
          <w:tab w:val="clear" w:pos="2304"/>
          <w:tab w:val="left" w:pos="1800"/>
        </w:tabs>
        <w:ind w:left="1800" w:hanging="540"/>
      </w:pPr>
      <w:r>
        <w:lastRenderedPageBreak/>
        <w:t xml:space="preserve">Size: </w:t>
      </w:r>
      <w:r w:rsidR="00C41EC8">
        <w:t xml:space="preserve"> </w:t>
      </w:r>
      <w:r w:rsidR="00B61131">
        <w:t xml:space="preserve">Damper </w:t>
      </w:r>
      <w:r w:rsidR="00727DF5">
        <w:t>diameters range from 4</w:t>
      </w:r>
      <w:r w:rsidR="00B61131">
        <w:t xml:space="preserve"> </w:t>
      </w:r>
      <w:r w:rsidR="00727DF5">
        <w:t>inches (102 mm) to 20 inches (508</w:t>
      </w:r>
      <w:r w:rsidR="00CE484B">
        <w:t xml:space="preserve"> mm) as scheduled or required.</w:t>
      </w:r>
    </w:p>
    <w:p w:rsidR="00CE484B" w:rsidRDefault="00CE484B" w:rsidP="00CE484B">
      <w:pPr>
        <w:pStyle w:val="RUSKINSubPara"/>
        <w:tabs>
          <w:tab w:val="clear" w:pos="2304"/>
          <w:tab w:val="left" w:pos="1800"/>
        </w:tabs>
        <w:ind w:left="1800" w:hanging="540"/>
      </w:pPr>
      <w:r>
        <w:t>Velocity:</w:t>
      </w:r>
      <w:r w:rsidR="00F552B5">
        <w:t xml:space="preserve"> </w:t>
      </w:r>
      <w:r>
        <w:t xml:space="preserve"> Damper shall have </w:t>
      </w:r>
      <w:r w:rsidR="00DA1F32">
        <w:t xml:space="preserve">a maximum </w:t>
      </w:r>
      <w:r w:rsidR="00B61131">
        <w:t>velocity rating of 15</w:t>
      </w:r>
      <w:r w:rsidR="00F552B5">
        <w:t>00 fpm (547</w:t>
      </w:r>
      <w:r>
        <w:t xml:space="preserve"> m/min)</w:t>
      </w:r>
      <w:r w:rsidR="00727DF5">
        <w:t>.</w:t>
      </w:r>
      <w:r>
        <w:t xml:space="preserve"> </w:t>
      </w:r>
    </w:p>
    <w:p w:rsidR="00CE484B" w:rsidRDefault="00CE484B" w:rsidP="00CE484B">
      <w:pPr>
        <w:pStyle w:val="RUSKINSubPara"/>
        <w:tabs>
          <w:tab w:val="clear" w:pos="2304"/>
          <w:tab w:val="left" w:pos="1800"/>
        </w:tabs>
        <w:ind w:left="1800" w:hanging="540"/>
      </w:pPr>
      <w:r>
        <w:t>Temperature:</w:t>
      </w:r>
      <w:r w:rsidR="00F552B5">
        <w:t xml:space="preserve"> </w:t>
      </w:r>
      <w:r w:rsidRPr="008D6C4C">
        <w:t xml:space="preserve"> </w:t>
      </w:r>
      <w:r w:rsidR="00727DF5">
        <w:t>Damper shall be rated for a maximum of 25</w:t>
      </w:r>
      <w:r w:rsidR="00B61131">
        <w:t>0 degrees F (</w:t>
      </w:r>
      <w:r w:rsidR="00727DF5">
        <w:t>121</w:t>
      </w:r>
      <w:r w:rsidRPr="00386B6D">
        <w:t xml:space="preserve"> degrees C)</w:t>
      </w:r>
      <w:r>
        <w:t>.</w:t>
      </w:r>
    </w:p>
    <w:p w:rsidR="00CE484B" w:rsidRDefault="00CE484B" w:rsidP="00CE484B">
      <w:pPr>
        <w:pStyle w:val="RUSKINParagraph"/>
        <w:tabs>
          <w:tab w:val="clear" w:pos="1728"/>
          <w:tab w:val="left" w:pos="1260"/>
        </w:tabs>
        <w:ind w:left="1260" w:hanging="540"/>
      </w:pPr>
      <w:r>
        <w:t>Construction:</w:t>
      </w:r>
    </w:p>
    <w:p w:rsidR="008A0FB4" w:rsidRDefault="00727DF5" w:rsidP="00CE484B">
      <w:pPr>
        <w:pStyle w:val="RUSKINSubPara"/>
        <w:tabs>
          <w:tab w:val="clear" w:pos="2304"/>
          <w:tab w:val="left" w:pos="1800"/>
        </w:tabs>
        <w:ind w:left="1800" w:hanging="540"/>
      </w:pPr>
      <w:r>
        <w:t>Frame:  20</w:t>
      </w:r>
      <w:r w:rsidR="00C41EC8">
        <w:t xml:space="preserve"> gauge (1</w:t>
      </w:r>
      <w:r w:rsidR="00B61131">
        <w:t xml:space="preserve"> m</w:t>
      </w:r>
      <w:r>
        <w:t>m) galvanized steel, 6 inches (152</w:t>
      </w:r>
      <w:r w:rsidR="00C41EC8">
        <w:t xml:space="preserve"> mm) deep.</w:t>
      </w:r>
    </w:p>
    <w:p w:rsidR="00CE484B" w:rsidRDefault="00CE484B" w:rsidP="00CE484B">
      <w:pPr>
        <w:pStyle w:val="RUSKINSubPara"/>
        <w:tabs>
          <w:tab w:val="clear" w:pos="2304"/>
          <w:tab w:val="left" w:pos="1800"/>
        </w:tabs>
        <w:ind w:left="1800" w:hanging="540"/>
      </w:pPr>
      <w:r>
        <w:t>Blades:</w:t>
      </w:r>
    </w:p>
    <w:p w:rsidR="00CE484B" w:rsidRDefault="00CE484B" w:rsidP="00CE484B">
      <w:pPr>
        <w:pStyle w:val="RUSKINSubSub1"/>
        <w:tabs>
          <w:tab w:val="clear" w:pos="2880"/>
          <w:tab w:val="left" w:pos="2340"/>
        </w:tabs>
        <w:ind w:left="2340" w:hanging="540"/>
      </w:pPr>
      <w:r>
        <w:t xml:space="preserve">Style:  </w:t>
      </w:r>
      <w:r w:rsidR="00727DF5">
        <w:t>20</w:t>
      </w:r>
      <w:r w:rsidRPr="00FB56C8">
        <w:t xml:space="preserve"> ga</w:t>
      </w:r>
      <w:r w:rsidR="00FB77CC">
        <w:t>u</w:t>
      </w:r>
      <w:r w:rsidR="00C41EC8">
        <w:t>ge (1</w:t>
      </w:r>
      <w:r w:rsidR="00DA1F32">
        <w:t xml:space="preserve"> </w:t>
      </w:r>
      <w:r w:rsidRPr="00FB56C8">
        <w:t xml:space="preserve">mm) galvanized steel. </w:t>
      </w:r>
    </w:p>
    <w:p w:rsidR="00CE484B" w:rsidRDefault="00CE484B" w:rsidP="00CE484B">
      <w:pPr>
        <w:pStyle w:val="RUSKINSubSub1"/>
        <w:tabs>
          <w:tab w:val="clear" w:pos="2880"/>
          <w:tab w:val="left" w:pos="2340"/>
        </w:tabs>
        <w:ind w:left="2340" w:hanging="540"/>
      </w:pPr>
      <w:r>
        <w:t>Orientation:  Horizontal.</w:t>
      </w:r>
    </w:p>
    <w:p w:rsidR="00CE484B" w:rsidRDefault="00CE484B" w:rsidP="00CE484B">
      <w:pPr>
        <w:pStyle w:val="RUSKINSubPara"/>
        <w:tabs>
          <w:tab w:val="clear" w:pos="2304"/>
          <w:tab w:val="left" w:pos="1800"/>
        </w:tabs>
        <w:ind w:left="1800" w:hanging="540"/>
      </w:pPr>
      <w:r>
        <w:t>Bearings:  C</w:t>
      </w:r>
      <w:r w:rsidRPr="0008340B">
        <w:t>orrosion resistant, molded synthetic sleeve type turning in an extruded hole in the damper frame</w:t>
      </w:r>
      <w:r>
        <w:t>.</w:t>
      </w:r>
    </w:p>
    <w:p w:rsidR="00CE484B" w:rsidRDefault="00CE484B" w:rsidP="00CE484B">
      <w:pPr>
        <w:pStyle w:val="RUSKINNote"/>
      </w:pPr>
      <w:r w:rsidRPr="00BA4418">
        <w:t xml:space="preserve">** NOTE TO SPECIFIER **  </w:t>
      </w:r>
      <w:r>
        <w:t>Specify concealed linkage for lower pressure drop and low maintenance.</w:t>
      </w:r>
    </w:p>
    <w:p w:rsidR="00CE484B" w:rsidRDefault="00CE484B" w:rsidP="006853B0">
      <w:pPr>
        <w:pStyle w:val="RUSKINSubPara"/>
        <w:tabs>
          <w:tab w:val="clear" w:pos="2304"/>
          <w:tab w:val="left" w:pos="1800"/>
        </w:tabs>
        <w:ind w:left="1800" w:hanging="540"/>
      </w:pPr>
      <w:r>
        <w:t xml:space="preserve">Axles:  </w:t>
      </w:r>
      <w:r w:rsidR="00727DF5">
        <w:t>3/8 inch (10</w:t>
      </w:r>
      <w:r w:rsidR="00210B7F">
        <w:t xml:space="preserve"> mm) </w:t>
      </w:r>
      <w:r w:rsidR="00727DF5">
        <w:t>square axle shaft extending beyond frame</w:t>
      </w:r>
      <w:r w:rsidR="00C41EC8">
        <w:t>.</w:t>
      </w:r>
    </w:p>
    <w:p w:rsidR="00CE484B" w:rsidRDefault="00CE484B" w:rsidP="00CE484B">
      <w:pPr>
        <w:pStyle w:val="RUSKINNote"/>
      </w:pPr>
      <w:r w:rsidRPr="00BA4418">
        <w:t xml:space="preserve">** NOTE TO SPECIFIER **  </w:t>
      </w:r>
      <w:r>
        <w:t xml:space="preserve">Delete mounting not required. </w:t>
      </w:r>
    </w:p>
    <w:p w:rsidR="00CE484B" w:rsidRDefault="00CE484B" w:rsidP="006853B0">
      <w:pPr>
        <w:pStyle w:val="RUSKINSubPara"/>
        <w:tabs>
          <w:tab w:val="clear" w:pos="2304"/>
          <w:tab w:val="left" w:pos="1800"/>
        </w:tabs>
        <w:ind w:left="1800" w:hanging="540"/>
      </w:pPr>
      <w:r>
        <w:t>Mounting:  Vertical.</w:t>
      </w:r>
    </w:p>
    <w:p w:rsidR="00CE484B" w:rsidRDefault="00CE484B" w:rsidP="006853B0">
      <w:pPr>
        <w:pStyle w:val="RUSKINSubPara"/>
        <w:tabs>
          <w:tab w:val="clear" w:pos="2304"/>
          <w:tab w:val="left" w:pos="1800"/>
        </w:tabs>
        <w:ind w:left="1800" w:hanging="540"/>
      </w:pPr>
      <w:r>
        <w:t>Mounting:  Horizontal.</w:t>
      </w:r>
    </w:p>
    <w:p w:rsidR="00CE484B" w:rsidRDefault="00CE484B" w:rsidP="006853B0">
      <w:pPr>
        <w:pStyle w:val="RUSKINSubPara"/>
        <w:tabs>
          <w:tab w:val="clear" w:pos="2304"/>
          <w:tab w:val="left" w:pos="1800"/>
        </w:tabs>
        <w:ind w:hanging="468"/>
      </w:pPr>
      <w:r>
        <w:t>Finish:  Mill galvanized.</w:t>
      </w:r>
    </w:p>
    <w:p w:rsidR="00CE484B" w:rsidRDefault="00CE484B" w:rsidP="00CE484B">
      <w:pPr>
        <w:pStyle w:val="RUSKINNote"/>
      </w:pPr>
      <w:r w:rsidRPr="00BA4418">
        <w:t xml:space="preserve">** NOTE TO SPECIFIER **  </w:t>
      </w:r>
      <w:r>
        <w:t>Standard finish is mill galvanized.  Consult Ruskin for assistance in specifying special finishes for specific applications.</w:t>
      </w:r>
    </w:p>
    <w:p w:rsidR="00CE484B" w:rsidRDefault="00CE484B" w:rsidP="00FB215D">
      <w:pPr>
        <w:pStyle w:val="RUSKINArticle"/>
        <w:numPr>
          <w:ilvl w:val="1"/>
          <w:numId w:val="24"/>
        </w:numPr>
        <w:tabs>
          <w:tab w:val="clear" w:pos="1152"/>
          <w:tab w:val="left" w:pos="720"/>
        </w:tabs>
      </w:pPr>
      <w:r>
        <w:t>ACCESSORIES</w:t>
      </w:r>
    </w:p>
    <w:p w:rsidR="00CE484B" w:rsidRDefault="00CE484B" w:rsidP="00FB215D">
      <w:pPr>
        <w:pStyle w:val="RUSKINParagraph"/>
        <w:tabs>
          <w:tab w:val="clear" w:pos="1728"/>
          <w:tab w:val="left" w:pos="1260"/>
        </w:tabs>
        <w:ind w:left="1260" w:hanging="540"/>
      </w:pPr>
      <w:r>
        <w:t>Actuator:</w:t>
      </w:r>
    </w:p>
    <w:p w:rsidR="00CE484B" w:rsidRDefault="00FB215D" w:rsidP="006853B0">
      <w:pPr>
        <w:pStyle w:val="RUSKINSubPara"/>
        <w:tabs>
          <w:tab w:val="clear" w:pos="2304"/>
          <w:tab w:val="left" w:pos="1800"/>
        </w:tabs>
        <w:ind w:hanging="468"/>
      </w:pPr>
      <w:r>
        <w:t>Manual:  Hand quadrant.</w:t>
      </w:r>
    </w:p>
    <w:p w:rsidR="00CE484B" w:rsidRDefault="00CE484B" w:rsidP="00B13213">
      <w:pPr>
        <w:pStyle w:val="RUSKINSubPara"/>
        <w:tabs>
          <w:tab w:val="clear" w:pos="2304"/>
          <w:tab w:val="left" w:pos="1800"/>
        </w:tabs>
        <w:ind w:hanging="468"/>
      </w:pPr>
      <w:r>
        <w:t xml:space="preserve">Mounting: </w:t>
      </w:r>
      <w:r w:rsidR="00FB215D">
        <w:t xml:space="preserve"> </w:t>
      </w:r>
      <w:r>
        <w:t>External.</w:t>
      </w:r>
    </w:p>
    <w:p w:rsidR="00CE484B" w:rsidRDefault="00CE484B" w:rsidP="00FB215D">
      <w:pPr>
        <w:pStyle w:val="RUSKINArticle"/>
        <w:numPr>
          <w:ilvl w:val="1"/>
          <w:numId w:val="25"/>
        </w:numPr>
        <w:tabs>
          <w:tab w:val="clear" w:pos="1152"/>
          <w:tab w:val="left" w:pos="720"/>
        </w:tabs>
      </w:pPr>
      <w:r>
        <w:t>SOURCE QUALITY CONTROL</w:t>
      </w:r>
    </w:p>
    <w:p w:rsidR="00CE484B" w:rsidRDefault="00CE484B" w:rsidP="00FB215D">
      <w:pPr>
        <w:pStyle w:val="RUSKINParagraph"/>
        <w:tabs>
          <w:tab w:val="clear" w:pos="1728"/>
          <w:tab w:val="left" w:pos="1260"/>
        </w:tabs>
        <w:ind w:left="1260" w:hanging="540"/>
      </w:pPr>
      <w:r>
        <w:t>Factory Tests:  Factory cycle damper and actuator assembly to assure proper operation.</w:t>
      </w:r>
    </w:p>
    <w:p w:rsidR="00CE484B" w:rsidRDefault="00CE484B" w:rsidP="00B13213">
      <w:pPr>
        <w:pStyle w:val="RUSKINPart"/>
        <w:tabs>
          <w:tab w:val="clear" w:pos="864"/>
          <w:tab w:val="num" w:pos="900"/>
        </w:tabs>
      </w:pPr>
      <w:r>
        <w:t>EXECUTION</w:t>
      </w:r>
    </w:p>
    <w:p w:rsidR="00CE484B" w:rsidRDefault="00FB77CC" w:rsidP="00FB77CC">
      <w:pPr>
        <w:pStyle w:val="RUSKINArticle"/>
        <w:numPr>
          <w:ilvl w:val="0"/>
          <w:numId w:val="0"/>
        </w:numPr>
        <w:tabs>
          <w:tab w:val="clear" w:pos="1152"/>
          <w:tab w:val="left" w:pos="720"/>
        </w:tabs>
      </w:pPr>
      <w:r>
        <w:t>3.1</w:t>
      </w:r>
      <w:r>
        <w:tab/>
      </w:r>
      <w:r w:rsidR="00CE484B">
        <w:t>EXAMINATION</w:t>
      </w:r>
    </w:p>
    <w:p w:rsidR="00CE484B" w:rsidRDefault="00CE484B" w:rsidP="00B13213">
      <w:pPr>
        <w:pStyle w:val="RUSKINParagraph"/>
        <w:tabs>
          <w:tab w:val="clear" w:pos="1728"/>
          <w:tab w:val="left" w:pos="1260"/>
        </w:tabs>
        <w:ind w:left="1260" w:hanging="540"/>
      </w:pPr>
      <w:r>
        <w:t>Inspect areas to receive dampers.  Notify the Engineer of conditions that would adversely affect the installation or subsequent utilization of the dampers.  Do not proceed with installation until unsatisfactory conditions are corrected.</w:t>
      </w:r>
    </w:p>
    <w:p w:rsidR="00CE484B" w:rsidRDefault="005072A1" w:rsidP="005072A1">
      <w:pPr>
        <w:pStyle w:val="RUSKINArticle"/>
        <w:numPr>
          <w:ilvl w:val="0"/>
          <w:numId w:val="0"/>
        </w:numPr>
        <w:tabs>
          <w:tab w:val="clear" w:pos="1152"/>
          <w:tab w:val="left" w:pos="720"/>
        </w:tabs>
      </w:pPr>
      <w:r>
        <w:t>3.2</w:t>
      </w:r>
      <w:r>
        <w:tab/>
      </w:r>
      <w:r w:rsidR="00CE484B">
        <w:t>INSTALLATION</w:t>
      </w:r>
    </w:p>
    <w:p w:rsidR="00CE484B" w:rsidRDefault="00CE484B" w:rsidP="00FB77CC">
      <w:pPr>
        <w:pStyle w:val="RUSKINParagraph"/>
        <w:tabs>
          <w:tab w:val="clear" w:pos="1728"/>
          <w:tab w:val="left" w:pos="1260"/>
        </w:tabs>
        <w:ind w:left="1260" w:hanging="540"/>
      </w:pPr>
      <w:r>
        <w:t>Install dampers at locations indicated on the drawings and in accordance with manufacturer's installation instructions.</w:t>
      </w:r>
    </w:p>
    <w:p w:rsidR="00CE484B" w:rsidRDefault="00CE484B" w:rsidP="00B13213">
      <w:pPr>
        <w:pStyle w:val="RUSKINParagraph"/>
        <w:tabs>
          <w:tab w:val="clear" w:pos="1728"/>
          <w:tab w:val="left" w:pos="1260"/>
        </w:tabs>
        <w:ind w:hanging="432"/>
      </w:pPr>
      <w:r>
        <w:t>Install dampers square and free from racking with blades orientation as scheduled or required.</w:t>
      </w:r>
    </w:p>
    <w:p w:rsidR="00CE484B" w:rsidRDefault="00CE484B" w:rsidP="00B13213">
      <w:pPr>
        <w:pStyle w:val="RUSKINParagraph"/>
        <w:tabs>
          <w:tab w:val="clear" w:pos="1728"/>
          <w:tab w:val="left" w:pos="1260"/>
        </w:tabs>
        <w:ind w:hanging="432"/>
      </w:pPr>
      <w:r>
        <w:t>Do not compress or stretch damper frame into duct or opening.</w:t>
      </w:r>
    </w:p>
    <w:p w:rsidR="00CE484B" w:rsidRDefault="00CE484B" w:rsidP="00B13213">
      <w:pPr>
        <w:pStyle w:val="RUSKINParagraph"/>
        <w:tabs>
          <w:tab w:val="clear" w:pos="1728"/>
          <w:tab w:val="left" w:pos="1260"/>
        </w:tabs>
        <w:ind w:hanging="432"/>
      </w:pPr>
      <w:r>
        <w:t>Handle damper using sleeve or frame.  Do not lift damper using blades, actuator, or jackshaft.</w:t>
      </w:r>
    </w:p>
    <w:p w:rsidR="00CE484B" w:rsidRDefault="00CE484B" w:rsidP="00B13213">
      <w:pPr>
        <w:pStyle w:val="RUSKINParagraph"/>
        <w:tabs>
          <w:tab w:val="clear" w:pos="1728"/>
          <w:tab w:val="left" w:pos="1260"/>
        </w:tabs>
        <w:ind w:left="1260" w:hanging="540"/>
      </w:pPr>
      <w:r>
        <w:t>Install bracing for multiple section assemblies to support assembly weight and to hold against system pressure.  Install bracing as needed.</w:t>
      </w:r>
    </w:p>
    <w:p w:rsidR="00CC0348" w:rsidRPr="006C0438" w:rsidRDefault="00CE484B" w:rsidP="00B13213">
      <w:pPr>
        <w:pStyle w:val="RUSKINEndOfSection"/>
      </w:pPr>
      <w:r>
        <w:t>END OF SECTION</w:t>
      </w:r>
    </w:p>
    <w:sectPr w:rsidR="00CC0348" w:rsidRPr="006C0438">
      <w:footerReference w:type="default" r:id="rId10"/>
      <w:type w:val="continuous"/>
      <w:pgSz w:w="12240" w:h="15840"/>
      <w:pgMar w:top="1080" w:right="1080" w:bottom="720" w:left="1080" w:header="72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11ED" w:rsidRDefault="000011ED">
      <w:r>
        <w:separator/>
      </w:r>
    </w:p>
  </w:endnote>
  <w:endnote w:type="continuationSeparator" w:id="0">
    <w:p w:rsidR="000011ED" w:rsidRDefault="00001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0348" w:rsidRPr="00912D44" w:rsidRDefault="00CC0348" w:rsidP="00912D44">
    <w:pPr>
      <w:jc w:val="center"/>
      <w:rPr>
        <w:szCs w:val="22"/>
      </w:rPr>
    </w:pPr>
  </w:p>
  <w:p w:rsidR="00CC0348" w:rsidRPr="00912D44" w:rsidRDefault="00912D44" w:rsidP="00912D44">
    <w:pPr>
      <w:jc w:val="center"/>
      <w:rPr>
        <w:szCs w:val="22"/>
      </w:rPr>
    </w:pPr>
    <w:r>
      <w:rPr>
        <w:szCs w:val="22"/>
      </w:rPr>
      <w:t>23 33 0</w:t>
    </w:r>
    <w:r w:rsidR="00CC0348" w:rsidRPr="00912D44">
      <w:rPr>
        <w:szCs w:val="22"/>
      </w:rPr>
      <w:t xml:space="preserve">0 - </w:t>
    </w:r>
    <w:r w:rsidR="00CC0348" w:rsidRPr="00912D44">
      <w:rPr>
        <w:szCs w:val="22"/>
      </w:rPr>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11ED" w:rsidRDefault="000011ED">
      <w:r>
        <w:separator/>
      </w:r>
    </w:p>
  </w:footnote>
  <w:footnote w:type="continuationSeparator" w:id="0">
    <w:p w:rsidR="000011ED" w:rsidRDefault="000011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87326"/>
    <w:multiLevelType w:val="multilevel"/>
    <w:tmpl w:val="A8D6A3E6"/>
    <w:lvl w:ilvl="0">
      <w:start w:val="1"/>
      <w:numFmt w:val="decimal"/>
      <w:suff w:val="nothing"/>
      <w:lvlText w:val="PART %1  "/>
      <w:lvlJc w:val="left"/>
      <w:pPr>
        <w:tabs>
          <w:tab w:val="num" w:pos="864"/>
        </w:tabs>
        <w:ind w:left="864" w:hanging="864"/>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upperLetter"/>
      <w:lvlText w:val="%3."/>
      <w:lvlJc w:val="left"/>
      <w:pPr>
        <w:tabs>
          <w:tab w:val="num" w:pos="1152"/>
        </w:tabs>
        <w:ind w:left="1152" w:hanging="576"/>
      </w:pPr>
      <w:rPr>
        <w:rFonts w:cs="Times New Roman" w:hint="default"/>
      </w:rPr>
    </w:lvl>
    <w:lvl w:ilvl="3">
      <w:start w:val="1"/>
      <w:numFmt w:val="decimal"/>
      <w:lvlText w:val="%4."/>
      <w:lvlJc w:val="left"/>
      <w:pPr>
        <w:tabs>
          <w:tab w:val="num" w:pos="1728"/>
        </w:tabs>
        <w:ind w:left="1728" w:hanging="576"/>
      </w:pPr>
      <w:rPr>
        <w:rFonts w:cs="Times New Roman" w:hint="default"/>
      </w:rPr>
    </w:lvl>
    <w:lvl w:ilvl="4">
      <w:start w:val="1"/>
      <w:numFmt w:val="lowerLetter"/>
      <w:lvlText w:val="%5."/>
      <w:lvlJc w:val="left"/>
      <w:pPr>
        <w:tabs>
          <w:tab w:val="num" w:pos="2304"/>
        </w:tabs>
        <w:ind w:left="2304" w:hanging="576"/>
      </w:pPr>
      <w:rPr>
        <w:rFonts w:cs="Times New Roman" w:hint="default"/>
      </w:rPr>
    </w:lvl>
    <w:lvl w:ilvl="5">
      <w:start w:val="1"/>
      <w:numFmt w:val="decimal"/>
      <w:lvlText w:val="%6)"/>
      <w:lvlJc w:val="left"/>
      <w:pPr>
        <w:tabs>
          <w:tab w:val="num" w:pos="2880"/>
        </w:tabs>
        <w:ind w:left="2880" w:hanging="576"/>
      </w:pPr>
      <w:rPr>
        <w:rFonts w:cs="Times New Roman" w:hint="default"/>
      </w:rPr>
    </w:lvl>
    <w:lvl w:ilvl="6">
      <w:start w:val="1"/>
      <w:numFmt w:val="lowerLetter"/>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1" w15:restartNumberingAfterBreak="0">
    <w:nsid w:val="0F643247"/>
    <w:multiLevelType w:val="hybridMultilevel"/>
    <w:tmpl w:val="730AD78C"/>
    <w:lvl w:ilvl="0" w:tplc="1FFEB842">
      <w:start w:val="1"/>
      <w:numFmt w:val="upperLetter"/>
      <w:lvlText w:val="%1."/>
      <w:lvlJc w:val="left"/>
      <w:pPr>
        <w:ind w:left="1260" w:hanging="54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15:restartNumberingAfterBreak="0">
    <w:nsid w:val="19341C01"/>
    <w:multiLevelType w:val="multilevel"/>
    <w:tmpl w:val="67BAA1FE"/>
    <w:lvl w:ilvl="0">
      <w:start w:val="1"/>
      <w:numFmt w:val="decimal"/>
      <w:suff w:val="nothing"/>
      <w:lvlText w:val="PART %1  "/>
      <w:lvlJc w:val="left"/>
      <w:pPr>
        <w:tabs>
          <w:tab w:val="num" w:pos="864"/>
        </w:tabs>
        <w:ind w:left="864" w:hanging="864"/>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upperLetter"/>
      <w:lvlText w:val="%3."/>
      <w:lvlJc w:val="left"/>
      <w:pPr>
        <w:tabs>
          <w:tab w:val="num" w:pos="1152"/>
        </w:tabs>
        <w:ind w:left="1152" w:hanging="576"/>
      </w:pPr>
      <w:rPr>
        <w:rFonts w:ascii="Arial" w:eastAsiaTheme="minorEastAsia" w:hAnsi="Arial" w:cs="Arial"/>
      </w:rPr>
    </w:lvl>
    <w:lvl w:ilvl="3">
      <w:start w:val="1"/>
      <w:numFmt w:val="decimal"/>
      <w:lvlText w:val="%4."/>
      <w:lvlJc w:val="left"/>
      <w:pPr>
        <w:tabs>
          <w:tab w:val="num" w:pos="1728"/>
        </w:tabs>
        <w:ind w:left="1728" w:hanging="576"/>
      </w:pPr>
      <w:rPr>
        <w:rFonts w:cs="Times New Roman" w:hint="default"/>
      </w:rPr>
    </w:lvl>
    <w:lvl w:ilvl="4">
      <w:start w:val="1"/>
      <w:numFmt w:val="lowerLetter"/>
      <w:lvlText w:val="%5."/>
      <w:lvlJc w:val="left"/>
      <w:pPr>
        <w:tabs>
          <w:tab w:val="num" w:pos="2304"/>
        </w:tabs>
        <w:ind w:left="2304" w:hanging="576"/>
      </w:pPr>
      <w:rPr>
        <w:rFonts w:cs="Times New Roman" w:hint="default"/>
      </w:rPr>
    </w:lvl>
    <w:lvl w:ilvl="5">
      <w:start w:val="1"/>
      <w:numFmt w:val="decimal"/>
      <w:lvlText w:val="%6)"/>
      <w:lvlJc w:val="left"/>
      <w:pPr>
        <w:tabs>
          <w:tab w:val="num" w:pos="2880"/>
        </w:tabs>
        <w:ind w:left="2880" w:hanging="576"/>
      </w:pPr>
      <w:rPr>
        <w:rFonts w:cs="Times New Roman" w:hint="default"/>
      </w:rPr>
    </w:lvl>
    <w:lvl w:ilvl="6">
      <w:start w:val="1"/>
      <w:numFmt w:val="lowerLetter"/>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3" w15:restartNumberingAfterBreak="0">
    <w:nsid w:val="289212A2"/>
    <w:multiLevelType w:val="hybridMultilevel"/>
    <w:tmpl w:val="5B82081E"/>
    <w:lvl w:ilvl="0" w:tplc="357A1AFA">
      <w:start w:val="1"/>
      <w:numFmt w:val="upperLetter"/>
      <w:lvlText w:val="%1."/>
      <w:lvlJc w:val="left"/>
      <w:pPr>
        <w:ind w:left="1260" w:hanging="54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 w15:restartNumberingAfterBreak="0">
    <w:nsid w:val="3D5B117E"/>
    <w:multiLevelType w:val="hybridMultilevel"/>
    <w:tmpl w:val="3438A0C4"/>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451625F1"/>
    <w:multiLevelType w:val="hybridMultilevel"/>
    <w:tmpl w:val="4DB81160"/>
    <w:lvl w:ilvl="0" w:tplc="4AF4D718">
      <w:start w:val="1"/>
      <w:numFmt w:val="upperLetter"/>
      <w:lvlText w:val="%1."/>
      <w:lvlJc w:val="left"/>
      <w:pPr>
        <w:ind w:left="540" w:hanging="360"/>
      </w:pPr>
      <w:rPr>
        <w:rFonts w:cs="Times New Roman" w:hint="default"/>
      </w:rPr>
    </w:lvl>
    <w:lvl w:ilvl="1" w:tplc="04090019" w:tentative="1">
      <w:start w:val="1"/>
      <w:numFmt w:val="lowerLetter"/>
      <w:lvlText w:val="%2."/>
      <w:lvlJc w:val="left"/>
      <w:pPr>
        <w:ind w:left="1260" w:hanging="360"/>
      </w:pPr>
      <w:rPr>
        <w:rFonts w:cs="Times New Roman"/>
      </w:rPr>
    </w:lvl>
    <w:lvl w:ilvl="2" w:tplc="0409001B" w:tentative="1">
      <w:start w:val="1"/>
      <w:numFmt w:val="lowerRoman"/>
      <w:lvlText w:val="%3."/>
      <w:lvlJc w:val="right"/>
      <w:pPr>
        <w:ind w:left="1980" w:hanging="180"/>
      </w:pPr>
      <w:rPr>
        <w:rFonts w:cs="Times New Roman"/>
      </w:rPr>
    </w:lvl>
    <w:lvl w:ilvl="3" w:tplc="0409000F" w:tentative="1">
      <w:start w:val="1"/>
      <w:numFmt w:val="decimal"/>
      <w:lvlText w:val="%4."/>
      <w:lvlJc w:val="left"/>
      <w:pPr>
        <w:ind w:left="2700" w:hanging="360"/>
      </w:pPr>
      <w:rPr>
        <w:rFonts w:cs="Times New Roman"/>
      </w:rPr>
    </w:lvl>
    <w:lvl w:ilvl="4" w:tplc="04090019" w:tentative="1">
      <w:start w:val="1"/>
      <w:numFmt w:val="lowerLetter"/>
      <w:lvlText w:val="%5."/>
      <w:lvlJc w:val="left"/>
      <w:pPr>
        <w:ind w:left="3420" w:hanging="360"/>
      </w:pPr>
      <w:rPr>
        <w:rFonts w:cs="Times New Roman"/>
      </w:rPr>
    </w:lvl>
    <w:lvl w:ilvl="5" w:tplc="0409001B" w:tentative="1">
      <w:start w:val="1"/>
      <w:numFmt w:val="lowerRoman"/>
      <w:lvlText w:val="%6."/>
      <w:lvlJc w:val="right"/>
      <w:pPr>
        <w:ind w:left="4140" w:hanging="180"/>
      </w:pPr>
      <w:rPr>
        <w:rFonts w:cs="Times New Roman"/>
      </w:rPr>
    </w:lvl>
    <w:lvl w:ilvl="6" w:tplc="0409000F" w:tentative="1">
      <w:start w:val="1"/>
      <w:numFmt w:val="decimal"/>
      <w:lvlText w:val="%7."/>
      <w:lvlJc w:val="left"/>
      <w:pPr>
        <w:ind w:left="4860" w:hanging="360"/>
      </w:pPr>
      <w:rPr>
        <w:rFonts w:cs="Times New Roman"/>
      </w:rPr>
    </w:lvl>
    <w:lvl w:ilvl="7" w:tplc="04090019" w:tentative="1">
      <w:start w:val="1"/>
      <w:numFmt w:val="lowerLetter"/>
      <w:lvlText w:val="%8."/>
      <w:lvlJc w:val="left"/>
      <w:pPr>
        <w:ind w:left="5580" w:hanging="360"/>
      </w:pPr>
      <w:rPr>
        <w:rFonts w:cs="Times New Roman"/>
      </w:rPr>
    </w:lvl>
    <w:lvl w:ilvl="8" w:tplc="0409001B" w:tentative="1">
      <w:start w:val="1"/>
      <w:numFmt w:val="lowerRoman"/>
      <w:lvlText w:val="%9."/>
      <w:lvlJc w:val="right"/>
      <w:pPr>
        <w:ind w:left="6300" w:hanging="180"/>
      </w:pPr>
      <w:rPr>
        <w:rFonts w:cs="Times New Roman"/>
      </w:rPr>
    </w:lvl>
  </w:abstractNum>
  <w:abstractNum w:abstractNumId="6" w15:restartNumberingAfterBreak="0">
    <w:nsid w:val="4FD571CF"/>
    <w:multiLevelType w:val="multilevel"/>
    <w:tmpl w:val="67BAA1FE"/>
    <w:lvl w:ilvl="0">
      <w:start w:val="1"/>
      <w:numFmt w:val="decimal"/>
      <w:suff w:val="nothing"/>
      <w:lvlText w:val="PART %1  "/>
      <w:lvlJc w:val="left"/>
      <w:pPr>
        <w:tabs>
          <w:tab w:val="num" w:pos="864"/>
        </w:tabs>
        <w:ind w:left="864" w:hanging="864"/>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upperLetter"/>
      <w:lvlText w:val="%3."/>
      <w:lvlJc w:val="left"/>
      <w:pPr>
        <w:tabs>
          <w:tab w:val="num" w:pos="1152"/>
        </w:tabs>
        <w:ind w:left="1152" w:hanging="576"/>
      </w:pPr>
      <w:rPr>
        <w:rFonts w:ascii="Arial" w:eastAsiaTheme="minorEastAsia" w:hAnsi="Arial" w:cs="Arial"/>
      </w:rPr>
    </w:lvl>
    <w:lvl w:ilvl="3">
      <w:start w:val="1"/>
      <w:numFmt w:val="decimal"/>
      <w:lvlText w:val="%4."/>
      <w:lvlJc w:val="left"/>
      <w:pPr>
        <w:tabs>
          <w:tab w:val="num" w:pos="1728"/>
        </w:tabs>
        <w:ind w:left="1728" w:hanging="576"/>
      </w:pPr>
      <w:rPr>
        <w:rFonts w:cs="Times New Roman" w:hint="default"/>
      </w:rPr>
    </w:lvl>
    <w:lvl w:ilvl="4">
      <w:start w:val="1"/>
      <w:numFmt w:val="lowerLetter"/>
      <w:lvlText w:val="%5."/>
      <w:lvlJc w:val="left"/>
      <w:pPr>
        <w:tabs>
          <w:tab w:val="num" w:pos="2304"/>
        </w:tabs>
        <w:ind w:left="2304" w:hanging="576"/>
      </w:pPr>
      <w:rPr>
        <w:rFonts w:cs="Times New Roman" w:hint="default"/>
      </w:rPr>
    </w:lvl>
    <w:lvl w:ilvl="5">
      <w:start w:val="1"/>
      <w:numFmt w:val="decimal"/>
      <w:lvlText w:val="%6)"/>
      <w:lvlJc w:val="left"/>
      <w:pPr>
        <w:tabs>
          <w:tab w:val="num" w:pos="2880"/>
        </w:tabs>
        <w:ind w:left="2880" w:hanging="576"/>
      </w:pPr>
      <w:rPr>
        <w:rFonts w:cs="Times New Roman" w:hint="default"/>
      </w:rPr>
    </w:lvl>
    <w:lvl w:ilvl="6">
      <w:start w:val="1"/>
      <w:numFmt w:val="lowerLetter"/>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7" w15:restartNumberingAfterBreak="0">
    <w:nsid w:val="51864E08"/>
    <w:multiLevelType w:val="multilevel"/>
    <w:tmpl w:val="83DE6A4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ascii="Arial" w:eastAsiaTheme="minorEastAsia" w:hAnsi="Arial" w:cs="Arial"/>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8" w15:restartNumberingAfterBreak="0">
    <w:nsid w:val="57B7473E"/>
    <w:multiLevelType w:val="multilevel"/>
    <w:tmpl w:val="A8D6A3E6"/>
    <w:lvl w:ilvl="0">
      <w:start w:val="1"/>
      <w:numFmt w:val="decimal"/>
      <w:suff w:val="nothing"/>
      <w:lvlText w:val="PART %1  "/>
      <w:lvlJc w:val="left"/>
      <w:pPr>
        <w:tabs>
          <w:tab w:val="num" w:pos="864"/>
        </w:tabs>
        <w:ind w:left="864" w:hanging="864"/>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upperLetter"/>
      <w:lvlText w:val="%3."/>
      <w:lvlJc w:val="left"/>
      <w:pPr>
        <w:tabs>
          <w:tab w:val="num" w:pos="1152"/>
        </w:tabs>
        <w:ind w:left="1152" w:hanging="576"/>
      </w:pPr>
      <w:rPr>
        <w:rFonts w:cs="Times New Roman" w:hint="default"/>
      </w:rPr>
    </w:lvl>
    <w:lvl w:ilvl="3">
      <w:start w:val="1"/>
      <w:numFmt w:val="decimal"/>
      <w:lvlText w:val="%4."/>
      <w:lvlJc w:val="left"/>
      <w:pPr>
        <w:tabs>
          <w:tab w:val="num" w:pos="1728"/>
        </w:tabs>
        <w:ind w:left="1728" w:hanging="576"/>
      </w:pPr>
      <w:rPr>
        <w:rFonts w:cs="Times New Roman" w:hint="default"/>
      </w:rPr>
    </w:lvl>
    <w:lvl w:ilvl="4">
      <w:start w:val="1"/>
      <w:numFmt w:val="lowerLetter"/>
      <w:lvlText w:val="%5."/>
      <w:lvlJc w:val="left"/>
      <w:pPr>
        <w:tabs>
          <w:tab w:val="num" w:pos="2304"/>
        </w:tabs>
        <w:ind w:left="2304" w:hanging="576"/>
      </w:pPr>
      <w:rPr>
        <w:rFonts w:cs="Times New Roman" w:hint="default"/>
      </w:rPr>
    </w:lvl>
    <w:lvl w:ilvl="5">
      <w:start w:val="1"/>
      <w:numFmt w:val="decimal"/>
      <w:lvlText w:val="%6)"/>
      <w:lvlJc w:val="left"/>
      <w:pPr>
        <w:tabs>
          <w:tab w:val="num" w:pos="2880"/>
        </w:tabs>
        <w:ind w:left="2880" w:hanging="576"/>
      </w:pPr>
      <w:rPr>
        <w:rFonts w:cs="Times New Roman" w:hint="default"/>
      </w:rPr>
    </w:lvl>
    <w:lvl w:ilvl="6">
      <w:start w:val="1"/>
      <w:numFmt w:val="lowerLetter"/>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9" w15:restartNumberingAfterBreak="0">
    <w:nsid w:val="61525E89"/>
    <w:multiLevelType w:val="multilevel"/>
    <w:tmpl w:val="A8D6A3E6"/>
    <w:lvl w:ilvl="0">
      <w:start w:val="1"/>
      <w:numFmt w:val="decimal"/>
      <w:suff w:val="nothing"/>
      <w:lvlText w:val="PART %1  "/>
      <w:lvlJc w:val="left"/>
      <w:pPr>
        <w:tabs>
          <w:tab w:val="num" w:pos="864"/>
        </w:tabs>
        <w:ind w:left="864" w:hanging="864"/>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upperLetter"/>
      <w:lvlText w:val="%3."/>
      <w:lvlJc w:val="left"/>
      <w:pPr>
        <w:tabs>
          <w:tab w:val="num" w:pos="1152"/>
        </w:tabs>
        <w:ind w:left="1152" w:hanging="576"/>
      </w:pPr>
      <w:rPr>
        <w:rFonts w:cs="Times New Roman" w:hint="default"/>
      </w:rPr>
    </w:lvl>
    <w:lvl w:ilvl="3">
      <w:start w:val="1"/>
      <w:numFmt w:val="decimal"/>
      <w:lvlText w:val="%4."/>
      <w:lvlJc w:val="left"/>
      <w:pPr>
        <w:tabs>
          <w:tab w:val="num" w:pos="1728"/>
        </w:tabs>
        <w:ind w:left="1728" w:hanging="576"/>
      </w:pPr>
      <w:rPr>
        <w:rFonts w:cs="Times New Roman" w:hint="default"/>
      </w:rPr>
    </w:lvl>
    <w:lvl w:ilvl="4">
      <w:start w:val="1"/>
      <w:numFmt w:val="lowerLetter"/>
      <w:lvlText w:val="%5."/>
      <w:lvlJc w:val="left"/>
      <w:pPr>
        <w:tabs>
          <w:tab w:val="num" w:pos="2304"/>
        </w:tabs>
        <w:ind w:left="2304" w:hanging="576"/>
      </w:pPr>
      <w:rPr>
        <w:rFonts w:cs="Times New Roman" w:hint="default"/>
      </w:rPr>
    </w:lvl>
    <w:lvl w:ilvl="5">
      <w:start w:val="1"/>
      <w:numFmt w:val="decimal"/>
      <w:lvlText w:val="%6)"/>
      <w:lvlJc w:val="left"/>
      <w:pPr>
        <w:tabs>
          <w:tab w:val="num" w:pos="2880"/>
        </w:tabs>
        <w:ind w:left="2880" w:hanging="576"/>
      </w:pPr>
      <w:rPr>
        <w:rFonts w:cs="Times New Roman" w:hint="default"/>
      </w:rPr>
    </w:lvl>
    <w:lvl w:ilvl="6">
      <w:start w:val="1"/>
      <w:numFmt w:val="lowerLetter"/>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10" w15:restartNumberingAfterBreak="0">
    <w:nsid w:val="79783C07"/>
    <w:multiLevelType w:val="multilevel"/>
    <w:tmpl w:val="A8D6A3E6"/>
    <w:lvl w:ilvl="0">
      <w:start w:val="1"/>
      <w:numFmt w:val="decimal"/>
      <w:suff w:val="nothing"/>
      <w:lvlText w:val="PART %1  "/>
      <w:lvlJc w:val="left"/>
      <w:pPr>
        <w:tabs>
          <w:tab w:val="num" w:pos="864"/>
        </w:tabs>
        <w:ind w:left="864" w:hanging="864"/>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upperLetter"/>
      <w:lvlText w:val="%3."/>
      <w:lvlJc w:val="left"/>
      <w:pPr>
        <w:tabs>
          <w:tab w:val="num" w:pos="1152"/>
        </w:tabs>
        <w:ind w:left="1152" w:hanging="576"/>
      </w:pPr>
      <w:rPr>
        <w:rFonts w:cs="Times New Roman" w:hint="default"/>
      </w:rPr>
    </w:lvl>
    <w:lvl w:ilvl="3">
      <w:start w:val="1"/>
      <w:numFmt w:val="decimal"/>
      <w:lvlText w:val="%4."/>
      <w:lvlJc w:val="left"/>
      <w:pPr>
        <w:tabs>
          <w:tab w:val="num" w:pos="1728"/>
        </w:tabs>
        <w:ind w:left="1728" w:hanging="576"/>
      </w:pPr>
      <w:rPr>
        <w:rFonts w:cs="Times New Roman" w:hint="default"/>
      </w:rPr>
    </w:lvl>
    <w:lvl w:ilvl="4">
      <w:start w:val="1"/>
      <w:numFmt w:val="lowerLetter"/>
      <w:lvlText w:val="%5."/>
      <w:lvlJc w:val="left"/>
      <w:pPr>
        <w:tabs>
          <w:tab w:val="num" w:pos="2304"/>
        </w:tabs>
        <w:ind w:left="2304" w:hanging="576"/>
      </w:pPr>
      <w:rPr>
        <w:rFonts w:cs="Times New Roman" w:hint="default"/>
      </w:rPr>
    </w:lvl>
    <w:lvl w:ilvl="5">
      <w:start w:val="1"/>
      <w:numFmt w:val="decimal"/>
      <w:lvlText w:val="%6)"/>
      <w:lvlJc w:val="left"/>
      <w:pPr>
        <w:tabs>
          <w:tab w:val="num" w:pos="2880"/>
        </w:tabs>
        <w:ind w:left="2880" w:hanging="576"/>
      </w:pPr>
      <w:rPr>
        <w:rFonts w:cs="Times New Roman" w:hint="default"/>
      </w:rPr>
    </w:lvl>
    <w:lvl w:ilvl="6">
      <w:start w:val="1"/>
      <w:numFmt w:val="lowerLetter"/>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3"/>
  </w:num>
  <w:num w:numId="2">
    <w:abstractNumId w:val="7"/>
  </w:num>
  <w:num w:numId="3">
    <w:abstractNumId w:val="1"/>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8"/>
    </w:lvlOverride>
  </w:num>
  <w:num w:numId="8">
    <w:abstractNumId w:val="5"/>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2"/>
    </w:lvlOverride>
    <w:lvlOverride w:ilvl="1">
      <w:startOverride w:val="3"/>
    </w:lvlOverride>
  </w:num>
  <w:num w:numId="11">
    <w:abstractNumId w:val="9"/>
  </w:num>
  <w:num w:numId="12">
    <w:abstractNumId w:val="7"/>
    <w:lvlOverride w:ilvl="0">
      <w:startOverride w:val="2"/>
    </w:lvlOverride>
    <w:lvlOverride w:ilvl="1">
      <w:startOverride w:val="4"/>
    </w:lvlOverride>
  </w:num>
  <w:num w:numId="13">
    <w:abstractNumId w:val="0"/>
  </w:num>
  <w:num w:numId="14">
    <w:abstractNumId w:val="7"/>
    <w:lvlOverride w:ilvl="0">
      <w:startOverride w:val="3"/>
    </w:lvlOverride>
    <w:lvlOverride w:ilvl="1">
      <w:startOverride w:val="1"/>
    </w:lvlOverride>
  </w:num>
  <w:num w:numId="15">
    <w:abstractNumId w:val="10"/>
  </w:num>
  <w:num w:numId="16">
    <w:abstractNumId w:val="7"/>
    <w:lvlOverride w:ilvl="0">
      <w:startOverride w:val="3"/>
    </w:lvlOverride>
    <w:lvlOverride w:ilvl="1">
      <w:startOverride w:val="2"/>
    </w:lvlOverride>
  </w:num>
  <w:num w:numId="17">
    <w:abstractNumId w:val="8"/>
  </w:num>
  <w:num w:numId="18">
    <w:abstractNumId w:val="7"/>
    <w:lvlOverride w:ilvl="0">
      <w:startOverride w:val="3"/>
    </w:lvlOverride>
    <w:lvlOverride w:ilvl="1">
      <w:startOverride w:val="2"/>
    </w:lvlOverride>
  </w:num>
  <w:num w:numId="19">
    <w:abstractNumId w:val="7"/>
    <w:lvlOverride w:ilvl="0">
      <w:startOverride w:val="2"/>
    </w:lvlOverride>
    <w:lvlOverride w:ilvl="1">
      <w:startOverride w:val="4"/>
    </w:lvlOverride>
  </w:num>
  <w:num w:numId="20">
    <w:abstractNumId w:val="7"/>
    <w:lvlOverride w:ilvl="0">
      <w:startOverride w:val="2"/>
    </w:lvlOverride>
    <w:lvlOverride w:ilvl="1">
      <w:startOverride w:val="4"/>
    </w:lvlOverride>
  </w:num>
  <w:num w:numId="21">
    <w:abstractNumId w:val="2"/>
  </w:num>
  <w:num w:numId="22">
    <w:abstractNumId w:val="7"/>
    <w:lvlOverride w:ilvl="0">
      <w:startOverride w:val="3"/>
    </w:lvlOverride>
    <w:lvlOverride w:ilvl="1">
      <w:startOverride w:val="2"/>
    </w:lvlOverride>
  </w:num>
  <w:num w:numId="23">
    <w:abstractNumId w:val="6"/>
  </w:num>
  <w:num w:numId="24">
    <w:abstractNumId w:val="7"/>
    <w:lvlOverride w:ilvl="0">
      <w:startOverride w:val="2"/>
    </w:lvlOverride>
    <w:lvlOverride w:ilvl="1">
      <w:startOverride w:val="3"/>
    </w:lvlOverride>
  </w:num>
  <w:num w:numId="25">
    <w:abstractNumId w:val="7"/>
    <w:lvlOverride w:ilvl="0">
      <w:startOverride w:val="2"/>
    </w:lvlOverride>
    <w:lvlOverride w:ilvl="1">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438"/>
    <w:rsid w:val="000011ED"/>
    <w:rsid w:val="0008340B"/>
    <w:rsid w:val="000A79A0"/>
    <w:rsid w:val="00150F5D"/>
    <w:rsid w:val="00180129"/>
    <w:rsid w:val="00180223"/>
    <w:rsid w:val="001A2391"/>
    <w:rsid w:val="00210B7F"/>
    <w:rsid w:val="002B1899"/>
    <w:rsid w:val="0037729A"/>
    <w:rsid w:val="00386B6D"/>
    <w:rsid w:val="003A10FB"/>
    <w:rsid w:val="004125C1"/>
    <w:rsid w:val="004A4EE5"/>
    <w:rsid w:val="004F12F2"/>
    <w:rsid w:val="005051DF"/>
    <w:rsid w:val="005072A1"/>
    <w:rsid w:val="005133EF"/>
    <w:rsid w:val="00555C3E"/>
    <w:rsid w:val="006436C6"/>
    <w:rsid w:val="006852F4"/>
    <w:rsid w:val="006853B0"/>
    <w:rsid w:val="006C0438"/>
    <w:rsid w:val="00727DF5"/>
    <w:rsid w:val="0075007C"/>
    <w:rsid w:val="007F0FEB"/>
    <w:rsid w:val="00834179"/>
    <w:rsid w:val="0088392A"/>
    <w:rsid w:val="008A0FB4"/>
    <w:rsid w:val="008D12A1"/>
    <w:rsid w:val="008D6C4C"/>
    <w:rsid w:val="008E1791"/>
    <w:rsid w:val="008F1DB5"/>
    <w:rsid w:val="00905696"/>
    <w:rsid w:val="00912D44"/>
    <w:rsid w:val="00927FA8"/>
    <w:rsid w:val="00942BF3"/>
    <w:rsid w:val="009566EE"/>
    <w:rsid w:val="00A062C7"/>
    <w:rsid w:val="00A30821"/>
    <w:rsid w:val="00A73BD0"/>
    <w:rsid w:val="00AA769F"/>
    <w:rsid w:val="00AF45B5"/>
    <w:rsid w:val="00B0011E"/>
    <w:rsid w:val="00B00427"/>
    <w:rsid w:val="00B13213"/>
    <w:rsid w:val="00B134CC"/>
    <w:rsid w:val="00B14E7D"/>
    <w:rsid w:val="00B200D3"/>
    <w:rsid w:val="00B61131"/>
    <w:rsid w:val="00BA13D2"/>
    <w:rsid w:val="00BA4418"/>
    <w:rsid w:val="00C11F48"/>
    <w:rsid w:val="00C41EC8"/>
    <w:rsid w:val="00C90F6F"/>
    <w:rsid w:val="00CC0348"/>
    <w:rsid w:val="00CE484B"/>
    <w:rsid w:val="00D13820"/>
    <w:rsid w:val="00D536D3"/>
    <w:rsid w:val="00DA1F32"/>
    <w:rsid w:val="00E366F6"/>
    <w:rsid w:val="00E6078D"/>
    <w:rsid w:val="00E63901"/>
    <w:rsid w:val="00EB644E"/>
    <w:rsid w:val="00F32338"/>
    <w:rsid w:val="00F407DB"/>
    <w:rsid w:val="00F552B5"/>
    <w:rsid w:val="00FA5471"/>
    <w:rsid w:val="00FB215D"/>
    <w:rsid w:val="00FB56C8"/>
    <w:rsid w:val="00FB7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60A4EC-C041-471D-90A1-8A642A6B4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Hyperlink" w:semiHidden="1" w:uiPriority="0"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spacing w:after="0" w:line="240" w:lineRule="auto"/>
    </w:pPr>
    <w:rPr>
      <w:rFonts w:ascii="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basedOn w:val="DefaultParagraphFont"/>
    <w:uiPriority w:val="99"/>
    <w:rsid w:val="006C0438"/>
    <w:rPr>
      <w:rFonts w:cs="Times New Roman"/>
      <w:color w:val="0000FF"/>
      <w:u w:val="single"/>
    </w:rPr>
  </w:style>
  <w:style w:type="paragraph" w:customStyle="1" w:styleId="RUSKINTitleOfSection">
    <w:name w:val="RUSKIN TitleOfSection"/>
    <w:basedOn w:val="Normal"/>
    <w:next w:val="Normal"/>
    <w:rsid w:val="006C0438"/>
    <w:pPr>
      <w:widowControl/>
      <w:tabs>
        <w:tab w:val="center" w:pos="4320"/>
      </w:tabs>
      <w:suppressAutoHyphens/>
      <w:spacing w:before="240"/>
      <w:jc w:val="center"/>
    </w:pPr>
  </w:style>
  <w:style w:type="paragraph" w:customStyle="1" w:styleId="RUSKINNote">
    <w:name w:val="RUSKIN Note"/>
    <w:basedOn w:val="Normal"/>
    <w:rsid w:val="006C043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uiPriority w:val="99"/>
    <w:unhideWhenUsed/>
    <w:rsid w:val="00912D44"/>
    <w:pPr>
      <w:tabs>
        <w:tab w:val="center" w:pos="4680"/>
        <w:tab w:val="right" w:pos="9360"/>
      </w:tabs>
    </w:pPr>
  </w:style>
  <w:style w:type="character" w:customStyle="1" w:styleId="HeaderChar">
    <w:name w:val="Header Char"/>
    <w:basedOn w:val="DefaultParagraphFont"/>
    <w:link w:val="Header"/>
    <w:uiPriority w:val="99"/>
    <w:locked/>
    <w:rsid w:val="00912D44"/>
    <w:rPr>
      <w:rFonts w:ascii="Arial" w:hAnsi="Arial" w:cs="Arial"/>
      <w:sz w:val="20"/>
      <w:szCs w:val="20"/>
    </w:rPr>
  </w:style>
  <w:style w:type="paragraph" w:styleId="Footer">
    <w:name w:val="footer"/>
    <w:basedOn w:val="Normal"/>
    <w:link w:val="FooterChar"/>
    <w:uiPriority w:val="99"/>
    <w:unhideWhenUsed/>
    <w:rsid w:val="00912D44"/>
    <w:pPr>
      <w:tabs>
        <w:tab w:val="center" w:pos="4680"/>
        <w:tab w:val="right" w:pos="9360"/>
      </w:tabs>
    </w:pPr>
  </w:style>
  <w:style w:type="character" w:customStyle="1" w:styleId="FooterChar">
    <w:name w:val="Footer Char"/>
    <w:basedOn w:val="DefaultParagraphFont"/>
    <w:link w:val="Footer"/>
    <w:uiPriority w:val="99"/>
    <w:locked/>
    <w:rsid w:val="00912D44"/>
    <w:rPr>
      <w:rFonts w:ascii="Arial" w:hAnsi="Arial" w:cs="Arial"/>
      <w:sz w:val="20"/>
      <w:szCs w:val="20"/>
    </w:rPr>
  </w:style>
  <w:style w:type="paragraph" w:styleId="ListParagraph">
    <w:name w:val="List Paragraph"/>
    <w:basedOn w:val="Normal"/>
    <w:uiPriority w:val="34"/>
    <w:qFormat/>
    <w:rsid w:val="00834179"/>
    <w:pPr>
      <w:ind w:left="720"/>
    </w:pPr>
  </w:style>
  <w:style w:type="paragraph" w:customStyle="1" w:styleId="RUSKINPart">
    <w:name w:val="RUSKIN Part"/>
    <w:basedOn w:val="Normal"/>
    <w:link w:val="RUSKINPartCharChar"/>
    <w:autoRedefine/>
    <w:rsid w:val="00E366F6"/>
    <w:pPr>
      <w:widowControl/>
      <w:numPr>
        <w:numId w:val="2"/>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paragraph" w:customStyle="1" w:styleId="RUSKINArticle">
    <w:name w:val="RUSKIN Article"/>
    <w:basedOn w:val="RUSKINPart"/>
    <w:next w:val="Normal"/>
    <w:link w:val="RUSKINArticleChar"/>
    <w:rsid w:val="00E366F6"/>
    <w:pPr>
      <w:numPr>
        <w:ilvl w:val="1"/>
      </w:numPr>
      <w:tabs>
        <w:tab w:val="clear" w:pos="576"/>
        <w:tab w:val="left" w:pos="234"/>
      </w:tabs>
      <w:spacing w:before="240"/>
    </w:pPr>
  </w:style>
  <w:style w:type="paragraph" w:customStyle="1" w:styleId="RUSKINParagraph">
    <w:name w:val="RUSKIN Paragraph"/>
    <w:basedOn w:val="RUSKINArticle"/>
    <w:next w:val="Normal"/>
    <w:rsid w:val="00E366F6"/>
    <w:pPr>
      <w:numPr>
        <w:ilvl w:val="2"/>
      </w:numPr>
      <w:tabs>
        <w:tab w:val="clear" w:pos="1152"/>
        <w:tab w:val="left" w:pos="576"/>
      </w:tabs>
    </w:pPr>
  </w:style>
  <w:style w:type="paragraph" w:customStyle="1" w:styleId="RUSKINSubPara">
    <w:name w:val="RUSKIN SubPara"/>
    <w:basedOn w:val="RUSKINParagraph"/>
    <w:rsid w:val="00E366F6"/>
    <w:pPr>
      <w:numPr>
        <w:ilvl w:val="3"/>
      </w:numPr>
      <w:tabs>
        <w:tab w:val="clear" w:pos="1728"/>
      </w:tabs>
      <w:spacing w:before="0"/>
    </w:pPr>
  </w:style>
  <w:style w:type="paragraph" w:customStyle="1" w:styleId="RUSKINSubSub1">
    <w:name w:val="RUSKIN SubSub1"/>
    <w:basedOn w:val="RUSKINSubPara"/>
    <w:rsid w:val="00E366F6"/>
    <w:pPr>
      <w:numPr>
        <w:ilvl w:val="4"/>
      </w:numPr>
      <w:tabs>
        <w:tab w:val="clear" w:pos="2304"/>
      </w:tabs>
    </w:pPr>
  </w:style>
  <w:style w:type="paragraph" w:customStyle="1" w:styleId="RUSKINSubSub2">
    <w:name w:val="RUSKIN SubSub2"/>
    <w:basedOn w:val="RUSKINSubSub1"/>
    <w:rsid w:val="00E366F6"/>
    <w:pPr>
      <w:numPr>
        <w:ilvl w:val="5"/>
      </w:numPr>
      <w:tabs>
        <w:tab w:val="clear" w:pos="2880"/>
      </w:tabs>
    </w:pPr>
  </w:style>
  <w:style w:type="paragraph" w:customStyle="1" w:styleId="RUSKINSubSub3">
    <w:name w:val="RUSKIN SubSub3"/>
    <w:basedOn w:val="RUSKINSubSub2"/>
    <w:rsid w:val="00E366F6"/>
    <w:pPr>
      <w:numPr>
        <w:ilvl w:val="6"/>
      </w:numPr>
      <w:tabs>
        <w:tab w:val="clear" w:pos="3456"/>
      </w:tabs>
    </w:pPr>
  </w:style>
  <w:style w:type="character" w:customStyle="1" w:styleId="RUSKINArticleChar">
    <w:name w:val="RUSKIN Article Char"/>
    <w:link w:val="RUSKINArticle"/>
    <w:locked/>
    <w:rsid w:val="00B0011E"/>
    <w:rPr>
      <w:rFonts w:ascii="Arial" w:hAnsi="Arial"/>
      <w:sz w:val="20"/>
    </w:rPr>
  </w:style>
  <w:style w:type="character" w:customStyle="1" w:styleId="RUSKINPartCharChar">
    <w:name w:val="RUSKIN Part Char Char"/>
    <w:link w:val="RUSKINPart"/>
    <w:locked/>
    <w:rsid w:val="00CE484B"/>
    <w:rPr>
      <w:rFonts w:ascii="Arial" w:hAnsi="Arial"/>
      <w:sz w:val="20"/>
    </w:rPr>
  </w:style>
  <w:style w:type="paragraph" w:customStyle="1" w:styleId="RUSKINEndOfSection">
    <w:name w:val="RUSKIN EndOfSection"/>
    <w:basedOn w:val="RUSKINTitleOfSection"/>
    <w:next w:val="Normal"/>
    <w:rsid w:val="00CE484B"/>
    <w:pPr>
      <w:spacing w:before="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uskin@ruski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uski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FD0422-327A-4209-BE0C-C2BEB5708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1342</Words>
  <Characters>7652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ADTI</Company>
  <LinksUpToDate>false</LinksUpToDate>
  <CharactersWithSpaces>8977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V Larimore</dc:creator>
  <cp:keywords/>
  <dc:description/>
  <cp:lastModifiedBy>Garry Bryant</cp:lastModifiedBy>
  <cp:revision>2</cp:revision>
  <dcterms:created xsi:type="dcterms:W3CDTF">2017-02-12T12:04:00Z</dcterms:created>
  <dcterms:modified xsi:type="dcterms:W3CDTF">2017-02-12T12:04:00Z</dcterms:modified>
</cp:coreProperties>
</file>